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50A2D" w14:textId="77777777" w:rsidR="00164B73" w:rsidRPr="00164B73" w:rsidRDefault="00164B73" w:rsidP="00997ACE">
      <w:pPr>
        <w:pStyle w:val="einleitungstext"/>
        <w:spacing w:before="0" w:beforeAutospacing="0" w:after="0" w:afterAutospacing="0"/>
        <w:rPr>
          <w:rFonts w:asciiTheme="minorHAnsi" w:hAnsiTheme="minorHAnsi"/>
          <w:b/>
          <w:sz w:val="32"/>
          <w:szCs w:val="32"/>
        </w:rPr>
      </w:pPr>
      <w:r w:rsidRPr="00164B73">
        <w:rPr>
          <w:rFonts w:asciiTheme="minorHAnsi" w:hAnsiTheme="minorHAnsi"/>
          <w:b/>
          <w:sz w:val="32"/>
          <w:szCs w:val="32"/>
        </w:rPr>
        <w:t xml:space="preserve">PRESSEMITTEILUNG </w:t>
      </w:r>
    </w:p>
    <w:p w14:paraId="62943FCE" w14:textId="77777777" w:rsidR="00997ACE" w:rsidRPr="00164B73" w:rsidRDefault="00164B73" w:rsidP="00997ACE">
      <w:pPr>
        <w:pStyle w:val="einleitungstext"/>
        <w:spacing w:before="0" w:beforeAutospacing="0" w:after="0" w:afterAutospacing="0"/>
        <w:rPr>
          <w:rFonts w:asciiTheme="minorHAnsi" w:hAnsiTheme="minorHAnsi"/>
          <w:b/>
          <w:sz w:val="32"/>
          <w:szCs w:val="32"/>
        </w:rPr>
      </w:pPr>
      <w:r w:rsidRPr="00164B73">
        <w:rPr>
          <w:rFonts w:asciiTheme="minorHAnsi" w:hAnsiTheme="minorHAnsi"/>
          <w:b/>
          <w:sz w:val="32"/>
          <w:szCs w:val="32"/>
        </w:rPr>
        <w:t>SPORTSYMPOSIUM VORARLBERG 2018</w:t>
      </w:r>
    </w:p>
    <w:p w14:paraId="6C60AB68" w14:textId="77777777" w:rsidR="00164B73" w:rsidRDefault="00164B73" w:rsidP="00997ACE">
      <w:pPr>
        <w:pStyle w:val="einleitungstext"/>
        <w:spacing w:before="0" w:beforeAutospacing="0" w:after="0" w:afterAutospacing="0"/>
        <w:rPr>
          <w:rFonts w:asciiTheme="minorHAnsi" w:hAnsiTheme="minorHAnsi"/>
        </w:rPr>
      </w:pPr>
    </w:p>
    <w:p w14:paraId="539CB25C" w14:textId="7BF31936" w:rsidR="00B25393" w:rsidRPr="00997ACE" w:rsidRDefault="00B25393" w:rsidP="00997ACE">
      <w:pPr>
        <w:pStyle w:val="einleitungstext"/>
        <w:spacing w:before="0" w:beforeAutospacing="0" w:after="0" w:afterAutospacing="0"/>
        <w:rPr>
          <w:rFonts w:asciiTheme="minorHAnsi" w:hAnsiTheme="minorHAnsi"/>
        </w:rPr>
      </w:pPr>
      <w:r w:rsidRPr="00997ACE">
        <w:rPr>
          <w:rFonts w:asciiTheme="minorHAnsi" w:hAnsiTheme="minorHAnsi"/>
        </w:rPr>
        <w:t>Am 11. und 12. Mai 2018 findet das erste Sportsymposium Vorarlberg statt. Austragungsort ist Schruns im Montafon. Der Veranstalter des Sportsymposiums ist das </w:t>
      </w:r>
      <w:hyperlink r:id="rId7" w:history="1">
        <w:r w:rsidRPr="00997ACE">
          <w:rPr>
            <w:rStyle w:val="Hyperlink"/>
            <w:rFonts w:asciiTheme="minorHAnsi" w:hAnsiTheme="minorHAnsi"/>
            <w:color w:val="auto"/>
            <w:u w:val="none"/>
          </w:rPr>
          <w:t>Olympiazentrum Vorarlberg</w:t>
        </w:r>
      </w:hyperlink>
      <w:r w:rsidRPr="00997ACE">
        <w:rPr>
          <w:rFonts w:asciiTheme="minorHAnsi" w:hAnsiTheme="minorHAnsi"/>
        </w:rPr>
        <w:t>, mit-initiierender Partner </w:t>
      </w:r>
      <w:hyperlink r:id="rId8" w:history="1">
        <w:r w:rsidRPr="00997ACE">
          <w:rPr>
            <w:rStyle w:val="Hyperlink"/>
            <w:rFonts w:asciiTheme="minorHAnsi" w:hAnsiTheme="minorHAnsi"/>
            <w:color w:val="auto"/>
            <w:u w:val="none"/>
          </w:rPr>
          <w:t>Montafon Tourismus</w:t>
        </w:r>
      </w:hyperlink>
      <w:r w:rsidRPr="00997ACE">
        <w:rPr>
          <w:rFonts w:asciiTheme="minorHAnsi" w:hAnsiTheme="minorHAnsi"/>
        </w:rPr>
        <w:t xml:space="preserve"> </w:t>
      </w:r>
      <w:r w:rsidR="00997ACE">
        <w:rPr>
          <w:rFonts w:asciiTheme="minorHAnsi" w:hAnsiTheme="minorHAnsi"/>
        </w:rPr>
        <w:t>und Haupt</w:t>
      </w:r>
      <w:r w:rsidR="00A951D8">
        <w:rPr>
          <w:rFonts w:asciiTheme="minorHAnsi" w:hAnsiTheme="minorHAnsi"/>
        </w:rPr>
        <w:t>förderer</w:t>
      </w:r>
      <w:r w:rsidR="00164B73">
        <w:rPr>
          <w:rFonts w:asciiTheme="minorHAnsi" w:hAnsiTheme="minorHAnsi"/>
        </w:rPr>
        <w:t xml:space="preserve"> </w:t>
      </w:r>
      <w:r w:rsidRPr="00997ACE">
        <w:rPr>
          <w:rFonts w:asciiTheme="minorHAnsi" w:hAnsiTheme="minorHAnsi"/>
        </w:rPr>
        <w:t>das </w:t>
      </w:r>
      <w:hyperlink r:id="rId9" w:history="1">
        <w:r w:rsidRPr="00997ACE">
          <w:rPr>
            <w:rStyle w:val="Hyperlink"/>
            <w:rFonts w:asciiTheme="minorHAnsi" w:hAnsiTheme="minorHAnsi"/>
            <w:color w:val="auto"/>
            <w:u w:val="none"/>
          </w:rPr>
          <w:t>Land Vorarlberg</w:t>
        </w:r>
      </w:hyperlink>
      <w:r w:rsidRPr="00997ACE">
        <w:rPr>
          <w:rFonts w:asciiTheme="minorHAnsi" w:hAnsiTheme="minorHAnsi"/>
        </w:rPr>
        <w:t>.</w:t>
      </w:r>
    </w:p>
    <w:p w14:paraId="3D735DBF" w14:textId="77777777" w:rsidR="00B25393" w:rsidRPr="00997ACE" w:rsidRDefault="00B25393" w:rsidP="00997ACE">
      <w:pPr>
        <w:pStyle w:val="StandardWeb"/>
        <w:spacing w:before="0" w:beforeAutospacing="0" w:after="0" w:afterAutospacing="0"/>
        <w:rPr>
          <w:rFonts w:asciiTheme="minorHAnsi" w:hAnsiTheme="minorHAnsi"/>
        </w:rPr>
      </w:pPr>
      <w:r w:rsidRPr="00997ACE">
        <w:rPr>
          <w:rFonts w:asciiTheme="minorHAnsi" w:hAnsiTheme="minorHAnsi"/>
        </w:rPr>
        <w:t> </w:t>
      </w:r>
    </w:p>
    <w:p w14:paraId="0DE03890" w14:textId="77777777" w:rsidR="00B25393" w:rsidRPr="00997ACE" w:rsidRDefault="00B25393" w:rsidP="00997ACE">
      <w:pPr>
        <w:pStyle w:val="StandardWeb"/>
        <w:spacing w:before="0" w:beforeAutospacing="0" w:after="0" w:afterAutospacing="0"/>
        <w:rPr>
          <w:rFonts w:asciiTheme="minorHAnsi" w:hAnsiTheme="minorHAnsi"/>
        </w:rPr>
      </w:pPr>
      <w:r w:rsidRPr="00997ACE">
        <w:rPr>
          <w:rFonts w:asciiTheme="minorHAnsi" w:hAnsiTheme="minorHAnsi"/>
        </w:rPr>
        <w:t>Das Sportsymposium 2018 wird unter dem Thema </w:t>
      </w:r>
      <w:r w:rsidRPr="00997ACE">
        <w:rPr>
          <w:rStyle w:val="Fett"/>
          <w:rFonts w:asciiTheme="minorHAnsi" w:eastAsia="Trebuchet MS" w:hAnsiTheme="minorHAnsi"/>
          <w:b w:val="0"/>
          <w:bCs w:val="0"/>
        </w:rPr>
        <w:t>“Athleten der Zukunft: Langfristige Leistungsentwicklung im Nachwuchs” </w:t>
      </w:r>
      <w:r w:rsidRPr="00997ACE">
        <w:rPr>
          <w:rFonts w:asciiTheme="minorHAnsi" w:hAnsiTheme="minorHAnsi"/>
        </w:rPr>
        <w:t>stehen.</w:t>
      </w:r>
    </w:p>
    <w:p w14:paraId="6DE6AD6C" w14:textId="77777777" w:rsidR="00B25393" w:rsidRPr="00997ACE" w:rsidRDefault="00B25393" w:rsidP="00997ACE">
      <w:pPr>
        <w:pStyle w:val="StandardWeb"/>
        <w:spacing w:before="0" w:beforeAutospacing="0" w:after="0" w:afterAutospacing="0"/>
        <w:rPr>
          <w:rFonts w:asciiTheme="minorHAnsi" w:hAnsiTheme="minorHAnsi"/>
        </w:rPr>
      </w:pPr>
      <w:r w:rsidRPr="00997ACE">
        <w:rPr>
          <w:rFonts w:asciiTheme="minorHAnsi" w:hAnsiTheme="minorHAnsi"/>
        </w:rPr>
        <w:t> </w:t>
      </w:r>
    </w:p>
    <w:p w14:paraId="45980284" w14:textId="5E420958" w:rsidR="00B25393" w:rsidRPr="00997ACE" w:rsidRDefault="00B25393" w:rsidP="00997ACE">
      <w:pPr>
        <w:pStyle w:val="StandardWeb"/>
        <w:spacing w:before="0" w:beforeAutospacing="0" w:after="0" w:afterAutospacing="0"/>
        <w:rPr>
          <w:rFonts w:asciiTheme="minorHAnsi" w:hAnsiTheme="minorHAnsi"/>
        </w:rPr>
      </w:pPr>
      <w:r w:rsidRPr="00997ACE">
        <w:rPr>
          <w:rFonts w:asciiTheme="minorHAnsi" w:hAnsiTheme="minorHAnsi"/>
        </w:rPr>
        <w:t>Die Veran</w:t>
      </w:r>
      <w:r w:rsidR="00F10D24">
        <w:rPr>
          <w:rFonts w:asciiTheme="minorHAnsi" w:hAnsiTheme="minorHAnsi"/>
        </w:rPr>
        <w:t>staltung wird neben sechs Plenu</w:t>
      </w:r>
      <w:r w:rsidRPr="00997ACE">
        <w:rPr>
          <w:rFonts w:asciiTheme="minorHAnsi" w:hAnsiTheme="minorHAnsi"/>
        </w:rPr>
        <w:t>msvorträgen von hochrangigen Referenten auch ein Highlight im Rahmen eines Impulsreferats inkl</w:t>
      </w:r>
      <w:r w:rsidR="00997ACE">
        <w:rPr>
          <w:rFonts w:asciiTheme="minorHAnsi" w:hAnsiTheme="minorHAnsi"/>
        </w:rPr>
        <w:t>. Abendessen von und mit einem „</w:t>
      </w:r>
      <w:r w:rsidRPr="00997ACE">
        <w:rPr>
          <w:rFonts w:asciiTheme="minorHAnsi" w:hAnsiTheme="minorHAnsi"/>
        </w:rPr>
        <w:t>Special Guest</w:t>
      </w:r>
      <w:r w:rsidR="00997ACE">
        <w:rPr>
          <w:rFonts w:asciiTheme="minorHAnsi" w:hAnsiTheme="minorHAnsi"/>
        </w:rPr>
        <w:t>“</w:t>
      </w:r>
      <w:r w:rsidRPr="00997ACE">
        <w:rPr>
          <w:rFonts w:asciiTheme="minorHAnsi" w:hAnsiTheme="minorHAnsi"/>
        </w:rPr>
        <w:t xml:space="preserve"> </w:t>
      </w:r>
      <w:r w:rsidR="00A951D8" w:rsidRPr="00A951D8">
        <w:rPr>
          <w:rFonts w:asciiTheme="minorHAnsi" w:hAnsiTheme="minorHAnsi"/>
        </w:rPr>
        <w:t>(dem ehemaligen Skispringer Martin Schmitt)</w:t>
      </w:r>
      <w:r w:rsidR="00A951D8">
        <w:t xml:space="preserve"> </w:t>
      </w:r>
      <w:r w:rsidRPr="00997ACE">
        <w:rPr>
          <w:rFonts w:asciiTheme="minorHAnsi" w:hAnsiTheme="minorHAnsi"/>
        </w:rPr>
        <w:t>bieten.</w:t>
      </w:r>
      <w:r w:rsidR="008D62FE">
        <w:rPr>
          <w:rFonts w:asciiTheme="minorHAnsi" w:hAnsiTheme="minorHAnsi"/>
        </w:rPr>
        <w:t xml:space="preserve"> </w:t>
      </w:r>
    </w:p>
    <w:p w14:paraId="73A56C93" w14:textId="77777777" w:rsidR="00B25393" w:rsidRPr="00997ACE" w:rsidRDefault="00B25393" w:rsidP="00997ACE">
      <w:pPr>
        <w:pStyle w:val="StandardWeb"/>
        <w:spacing w:before="0" w:beforeAutospacing="0" w:after="0" w:afterAutospacing="0"/>
        <w:rPr>
          <w:rFonts w:asciiTheme="minorHAnsi" w:hAnsiTheme="minorHAnsi"/>
        </w:rPr>
      </w:pPr>
      <w:r w:rsidRPr="00997ACE">
        <w:rPr>
          <w:rFonts w:asciiTheme="minorHAnsi" w:hAnsiTheme="minorHAnsi"/>
        </w:rPr>
        <w:t> </w:t>
      </w:r>
    </w:p>
    <w:p w14:paraId="2C432F73" w14:textId="2EC89FF8" w:rsidR="00B25393" w:rsidRDefault="00B25393" w:rsidP="00997ACE">
      <w:pPr>
        <w:pStyle w:val="StandardWeb"/>
        <w:spacing w:before="0" w:beforeAutospacing="0" w:after="0" w:afterAutospacing="0"/>
        <w:rPr>
          <w:rFonts w:asciiTheme="minorHAnsi" w:hAnsiTheme="minorHAnsi"/>
        </w:rPr>
      </w:pPr>
      <w:r w:rsidRPr="00997ACE">
        <w:rPr>
          <w:rFonts w:asciiTheme="minorHAnsi" w:hAnsiTheme="minorHAnsi"/>
        </w:rPr>
        <w:t>Für alle Teilnehmer gibt es die Möglichkeit die Dauer des Aufenthaltes im Montafon individuell zu buchen. Für ein speziell organisiertes Rahmenprogramm mit eigenem Sporterleben ist gesorgt. </w:t>
      </w:r>
    </w:p>
    <w:p w14:paraId="61ADB52C" w14:textId="600C4F25" w:rsidR="00AE1690" w:rsidRDefault="00AE1690" w:rsidP="00997ACE">
      <w:pPr>
        <w:pStyle w:val="StandardWeb"/>
        <w:spacing w:before="0" w:beforeAutospacing="0" w:after="0" w:afterAutospacing="0"/>
        <w:rPr>
          <w:rFonts w:asciiTheme="minorHAnsi" w:hAnsiTheme="minorHAnsi"/>
        </w:rPr>
      </w:pPr>
    </w:p>
    <w:p w14:paraId="53452970" w14:textId="5FF481CA" w:rsidR="00AE1690" w:rsidRPr="0091436E" w:rsidRDefault="00C024D0" w:rsidP="00997ACE">
      <w:pPr>
        <w:pStyle w:val="StandardWeb"/>
        <w:spacing w:before="0" w:beforeAutospacing="0" w:after="0" w:afterAutospacing="0"/>
        <w:rPr>
          <w:rFonts w:asciiTheme="minorHAnsi" w:hAnsiTheme="minorHAnsi"/>
          <w:b/>
        </w:rPr>
      </w:pPr>
      <w:r>
        <w:rPr>
          <w:rFonts w:asciiTheme="minorHAnsi" w:hAnsiTheme="minorHAnsi"/>
          <w:b/>
        </w:rPr>
        <w:t>STATEMENTS</w:t>
      </w:r>
      <w:r w:rsidR="00AE1690" w:rsidRPr="0091436E">
        <w:rPr>
          <w:rFonts w:asciiTheme="minorHAnsi" w:hAnsiTheme="minorHAnsi"/>
          <w:b/>
        </w:rPr>
        <w:t>:</w:t>
      </w:r>
    </w:p>
    <w:p w14:paraId="7EBD4465" w14:textId="3DF5CB21" w:rsidR="00AE1690" w:rsidRDefault="00AE1690" w:rsidP="00997ACE">
      <w:pPr>
        <w:pStyle w:val="StandardWeb"/>
        <w:spacing w:before="0" w:beforeAutospacing="0" w:after="0" w:afterAutospacing="0"/>
        <w:rPr>
          <w:rFonts w:asciiTheme="minorHAnsi" w:hAnsiTheme="minorHAnsi"/>
        </w:rPr>
      </w:pPr>
    </w:p>
    <w:p w14:paraId="197E9552" w14:textId="64B9DBDE" w:rsidR="00AE1690" w:rsidRDefault="00AE1690" w:rsidP="00997ACE">
      <w:pPr>
        <w:pStyle w:val="StandardWeb"/>
        <w:spacing w:before="0" w:beforeAutospacing="0" w:after="0" w:afterAutospacing="0"/>
        <w:rPr>
          <w:rFonts w:asciiTheme="minorHAnsi" w:hAnsiTheme="minorHAnsi"/>
        </w:rPr>
      </w:pPr>
      <w:r>
        <w:rPr>
          <w:rFonts w:asciiTheme="minorHAnsi" w:hAnsiTheme="minorHAnsi"/>
        </w:rPr>
        <w:t xml:space="preserve">Sebastian Manhart, Geschäftsführung Olympiazentrum Vorarlberg: </w:t>
      </w:r>
      <w:r w:rsidR="0091436E">
        <w:rPr>
          <w:rFonts w:asciiTheme="minorHAnsi" w:hAnsiTheme="minorHAnsi"/>
        </w:rPr>
        <w:t>„</w:t>
      </w:r>
      <w:r w:rsidR="0091436E" w:rsidRPr="0091436E">
        <w:rPr>
          <w:rFonts w:asciiTheme="minorHAnsi" w:hAnsiTheme="minorHAnsi"/>
          <w:i/>
        </w:rPr>
        <w:t>Es ist uns wichtig, einen Impuls für Vorarlberger Trainerinnen und Trainer zu setzen - einen inhaltlichen Impuls, der aktuelles Wissen von außerhalb nach Vorarlberg bringt und einen Impuls, der die Vernetzung im Land</w:t>
      </w:r>
      <w:r w:rsidR="00D23E4D">
        <w:rPr>
          <w:rFonts w:asciiTheme="minorHAnsi" w:hAnsiTheme="minorHAnsi"/>
          <w:i/>
        </w:rPr>
        <w:t xml:space="preserve"> und eine strukturierte, geplante Arbeit fördert. </w:t>
      </w:r>
      <w:r w:rsidR="0091436E" w:rsidRPr="0091436E">
        <w:rPr>
          <w:rFonts w:asciiTheme="minorHAnsi" w:hAnsiTheme="minorHAnsi"/>
          <w:i/>
        </w:rPr>
        <w:t xml:space="preserve"> </w:t>
      </w:r>
      <w:r w:rsidR="00D23E4D" w:rsidRPr="00D23E4D">
        <w:rPr>
          <w:rFonts w:asciiTheme="minorHAnsi" w:hAnsiTheme="minorHAnsi"/>
          <w:i/>
        </w:rPr>
        <w:t>Nachwuchsentwicklung ist DAS zentrale Thema für längerfristigen Erfolg.</w:t>
      </w:r>
      <w:r w:rsidR="00D23E4D">
        <w:rPr>
          <w:rFonts w:asciiTheme="minorHAnsi" w:hAnsiTheme="minorHAnsi"/>
          <w:i/>
        </w:rPr>
        <w:t>“</w:t>
      </w:r>
    </w:p>
    <w:p w14:paraId="00053FC8" w14:textId="646C84F1" w:rsidR="00AE1690" w:rsidRDefault="00AE1690" w:rsidP="00997ACE">
      <w:pPr>
        <w:pStyle w:val="StandardWeb"/>
        <w:spacing w:before="0" w:beforeAutospacing="0" w:after="0" w:afterAutospacing="0"/>
        <w:rPr>
          <w:rFonts w:asciiTheme="minorHAnsi" w:hAnsiTheme="minorHAnsi"/>
        </w:rPr>
      </w:pPr>
    </w:p>
    <w:p w14:paraId="288025EC" w14:textId="787B09BF" w:rsidR="00164B73" w:rsidRDefault="00AE1690" w:rsidP="00AD5F1C">
      <w:pPr>
        <w:pStyle w:val="StandardWeb"/>
        <w:spacing w:after="0"/>
        <w:rPr>
          <w:rFonts w:asciiTheme="minorHAnsi" w:hAnsiTheme="minorHAnsi"/>
        </w:rPr>
      </w:pPr>
      <w:r>
        <w:rPr>
          <w:rFonts w:asciiTheme="minorHAnsi" w:hAnsiTheme="minorHAnsi"/>
        </w:rPr>
        <w:t>Nicola Tyre, Aus-</w:t>
      </w:r>
      <w:r w:rsidR="00AD5F1C">
        <w:rPr>
          <w:rFonts w:asciiTheme="minorHAnsi" w:hAnsiTheme="minorHAnsi"/>
        </w:rPr>
        <w:t xml:space="preserve"> </w:t>
      </w:r>
      <w:r>
        <w:rPr>
          <w:rFonts w:asciiTheme="minorHAnsi" w:hAnsiTheme="minorHAnsi"/>
        </w:rPr>
        <w:t xml:space="preserve">&amp; Fortbildung Olympiazentrum Vorarlberg: </w:t>
      </w:r>
      <w:r w:rsidR="00AD5F1C" w:rsidRPr="00AD5F1C">
        <w:rPr>
          <w:rFonts w:asciiTheme="minorHAnsi" w:hAnsiTheme="minorHAnsi"/>
        </w:rPr>
        <w:t>„</w:t>
      </w:r>
      <w:r w:rsidR="00AD5F1C" w:rsidRPr="00AD5F1C">
        <w:rPr>
          <w:rFonts w:asciiTheme="minorHAnsi" w:hAnsiTheme="minorHAnsi"/>
          <w:i/>
        </w:rPr>
        <w:t xml:space="preserve">Bei unserem 2018 erstmals stattfindenden Sportsymposium liegt der Schwerpunkt im Bereich des Nachwuchs - den Athleten der Zukunft. Die Erfahrungen, die Nachwuchsathleten im Verein und mit den Trainerinnen und Trainern machen, werden ihren weiteren sportlichen Weg und vor allem den sportlichen Erfolg stark beeinflussen. Ein großer Teil unserer Trainer arbeitet direkt mit diesen Athleten zusammen - und wir sind begeistert, dass wir ihnen die Möglichkeit bieten können, bei den Vorträgen international renommierter </w:t>
      </w:r>
      <w:proofErr w:type="spellStart"/>
      <w:r w:rsidR="00AD5F1C" w:rsidRPr="00AD5F1C">
        <w:rPr>
          <w:rFonts w:asciiTheme="minorHAnsi" w:hAnsiTheme="minorHAnsi"/>
          <w:i/>
        </w:rPr>
        <w:t>Wissenschafter</w:t>
      </w:r>
      <w:proofErr w:type="spellEnd"/>
      <w:r w:rsidR="00AD5F1C" w:rsidRPr="00AD5F1C">
        <w:rPr>
          <w:rFonts w:asciiTheme="minorHAnsi" w:hAnsiTheme="minorHAnsi"/>
          <w:i/>
        </w:rPr>
        <w:t>, in Vorarlberg dabei zu sein</w:t>
      </w:r>
      <w:r w:rsidR="00AD5F1C" w:rsidRPr="00AD5F1C">
        <w:rPr>
          <w:rFonts w:asciiTheme="minorHAnsi" w:hAnsiTheme="minorHAnsi"/>
        </w:rPr>
        <w:t>.“</w:t>
      </w:r>
    </w:p>
    <w:p w14:paraId="573B8BBA" w14:textId="64C9C378" w:rsidR="00997ACE" w:rsidRDefault="00997ACE" w:rsidP="00997ACE">
      <w:pPr>
        <w:pStyle w:val="StandardWeb"/>
        <w:spacing w:before="0" w:beforeAutospacing="0" w:after="0" w:afterAutospacing="0"/>
        <w:rPr>
          <w:rFonts w:asciiTheme="minorHAnsi" w:hAnsiTheme="minorHAnsi"/>
        </w:rPr>
      </w:pPr>
    </w:p>
    <w:p w14:paraId="2B5CC1A4" w14:textId="207D6B66" w:rsidR="0047588E" w:rsidRDefault="0047588E" w:rsidP="00997ACE">
      <w:pPr>
        <w:pStyle w:val="StandardWeb"/>
        <w:spacing w:before="0" w:beforeAutospacing="0" w:after="0" w:afterAutospacing="0"/>
        <w:rPr>
          <w:rFonts w:asciiTheme="minorHAnsi" w:hAnsiTheme="minorHAnsi"/>
        </w:rPr>
      </w:pPr>
    </w:p>
    <w:p w14:paraId="068DF216" w14:textId="77777777" w:rsidR="0047588E" w:rsidRDefault="0047588E" w:rsidP="00997ACE">
      <w:pPr>
        <w:pStyle w:val="StandardWeb"/>
        <w:spacing w:before="0" w:beforeAutospacing="0" w:after="0" w:afterAutospacing="0"/>
        <w:rPr>
          <w:rFonts w:asciiTheme="minorHAnsi" w:hAnsiTheme="minorHAnsi"/>
        </w:rPr>
      </w:pPr>
    </w:p>
    <w:p w14:paraId="226C32DE" w14:textId="4A414D1F" w:rsidR="00997ACE" w:rsidRPr="00C024D0" w:rsidRDefault="00C024D0" w:rsidP="00997ACE">
      <w:pPr>
        <w:pStyle w:val="StandardWeb"/>
        <w:spacing w:before="0" w:beforeAutospacing="0" w:after="0" w:afterAutospacing="0"/>
        <w:rPr>
          <w:rFonts w:asciiTheme="minorHAnsi" w:hAnsiTheme="minorHAnsi"/>
          <w:b/>
          <w:sz w:val="28"/>
          <w:szCs w:val="32"/>
          <w:u w:val="single"/>
        </w:rPr>
      </w:pPr>
      <w:r w:rsidRPr="00C024D0">
        <w:rPr>
          <w:rFonts w:asciiTheme="minorHAnsi" w:hAnsiTheme="minorHAnsi"/>
          <w:b/>
          <w:sz w:val="28"/>
          <w:szCs w:val="32"/>
          <w:u w:val="single"/>
        </w:rPr>
        <w:lastRenderedPageBreak/>
        <w:t>DAS FORMAT/FACTS</w:t>
      </w:r>
    </w:p>
    <w:p w14:paraId="2BE82F63" w14:textId="787A9D07" w:rsidR="00B25393" w:rsidRPr="00B25393" w:rsidRDefault="00B25393" w:rsidP="00997ACE">
      <w:pPr>
        <w:numPr>
          <w:ilvl w:val="0"/>
          <w:numId w:val="1"/>
        </w:numPr>
        <w:spacing w:before="100" w:beforeAutospacing="1" w:after="100" w:afterAutospacing="1" w:line="240" w:lineRule="auto"/>
        <w:ind w:left="0"/>
        <w:rPr>
          <w:rFonts w:eastAsia="Times New Roman" w:cs="Times New Roman"/>
          <w:sz w:val="24"/>
          <w:szCs w:val="24"/>
          <w:lang w:eastAsia="de-AT"/>
        </w:rPr>
      </w:pPr>
      <w:r w:rsidRPr="00B25393">
        <w:rPr>
          <w:rFonts w:eastAsia="Times New Roman" w:cs="Times New Roman"/>
          <w:sz w:val="24"/>
          <w:szCs w:val="24"/>
          <w:lang w:eastAsia="de-AT"/>
        </w:rPr>
        <w:t>Erstmalige Durchführung des Sportsymposium</w:t>
      </w:r>
      <w:r w:rsidR="00AD5F1C">
        <w:rPr>
          <w:rFonts w:eastAsia="Times New Roman" w:cs="Times New Roman"/>
          <w:sz w:val="24"/>
          <w:szCs w:val="24"/>
          <w:lang w:eastAsia="de-AT"/>
        </w:rPr>
        <w:t xml:space="preserve"> Vorarlberg</w:t>
      </w:r>
      <w:r w:rsidRPr="00B25393">
        <w:rPr>
          <w:rFonts w:eastAsia="Times New Roman" w:cs="Times New Roman"/>
          <w:sz w:val="24"/>
          <w:szCs w:val="24"/>
          <w:lang w:eastAsia="de-AT"/>
        </w:rPr>
        <w:t xml:space="preserve"> im Jahr 2018</w:t>
      </w:r>
    </w:p>
    <w:p w14:paraId="056EC069" w14:textId="77777777" w:rsidR="00B25393" w:rsidRPr="00B25393" w:rsidRDefault="00B25393" w:rsidP="00997ACE">
      <w:pPr>
        <w:numPr>
          <w:ilvl w:val="0"/>
          <w:numId w:val="1"/>
        </w:numPr>
        <w:spacing w:before="100" w:beforeAutospacing="1" w:after="100" w:afterAutospacing="1" w:line="240" w:lineRule="auto"/>
        <w:ind w:left="0"/>
        <w:rPr>
          <w:rFonts w:eastAsia="Times New Roman" w:cs="Times New Roman"/>
          <w:sz w:val="24"/>
          <w:szCs w:val="24"/>
          <w:lang w:eastAsia="de-AT"/>
        </w:rPr>
      </w:pPr>
      <w:r w:rsidRPr="00B25393">
        <w:rPr>
          <w:rFonts w:eastAsia="Times New Roman" w:cs="Times New Roman"/>
          <w:sz w:val="24"/>
          <w:szCs w:val="24"/>
          <w:lang w:eastAsia="de-AT"/>
        </w:rPr>
        <w:t>Veranstalter des Sportsymposiums ist das Olympiazentrum Vorarlberg, mit-initiierender Partner Montafon Tourismus</w:t>
      </w:r>
    </w:p>
    <w:p w14:paraId="04D82EA6" w14:textId="1711AB67" w:rsidR="00B25393" w:rsidRPr="00B25393" w:rsidRDefault="00B25393" w:rsidP="00997ACE">
      <w:pPr>
        <w:numPr>
          <w:ilvl w:val="0"/>
          <w:numId w:val="1"/>
        </w:numPr>
        <w:spacing w:before="100" w:beforeAutospacing="1" w:after="100" w:afterAutospacing="1" w:line="240" w:lineRule="auto"/>
        <w:ind w:left="0"/>
        <w:rPr>
          <w:rFonts w:eastAsia="Times New Roman" w:cs="Times New Roman"/>
          <w:sz w:val="24"/>
          <w:szCs w:val="24"/>
          <w:lang w:eastAsia="de-AT"/>
        </w:rPr>
      </w:pPr>
      <w:r w:rsidRPr="00B25393">
        <w:rPr>
          <w:rFonts w:eastAsia="Times New Roman" w:cs="Times New Roman"/>
          <w:sz w:val="24"/>
          <w:szCs w:val="24"/>
          <w:lang w:eastAsia="de-AT"/>
        </w:rPr>
        <w:t>Zielsetzung: Fortbildungstage für Trainer und Übungsleiter aus der Bodense</w:t>
      </w:r>
      <w:r w:rsidR="00C12C35">
        <w:rPr>
          <w:rFonts w:eastAsia="Times New Roman" w:cs="Times New Roman"/>
          <w:sz w:val="24"/>
          <w:szCs w:val="24"/>
          <w:lang w:eastAsia="de-AT"/>
        </w:rPr>
        <w:t>eregion (</w:t>
      </w:r>
      <w:r w:rsidR="00AD5F1C">
        <w:rPr>
          <w:rFonts w:eastAsia="Times New Roman" w:cs="Times New Roman"/>
          <w:sz w:val="24"/>
          <w:szCs w:val="24"/>
          <w:lang w:eastAsia="de-AT"/>
        </w:rPr>
        <w:t>Freitagnachmittag</w:t>
      </w:r>
      <w:r w:rsidR="00C12C35">
        <w:rPr>
          <w:rFonts w:eastAsia="Times New Roman" w:cs="Times New Roman"/>
          <w:sz w:val="24"/>
          <w:szCs w:val="24"/>
          <w:lang w:eastAsia="de-AT"/>
        </w:rPr>
        <w:t xml:space="preserve"> bis </w:t>
      </w:r>
      <w:r w:rsidR="00AD5F1C" w:rsidRPr="00B25393">
        <w:rPr>
          <w:rFonts w:eastAsia="Times New Roman" w:cs="Times New Roman"/>
          <w:sz w:val="24"/>
          <w:szCs w:val="24"/>
          <w:lang w:eastAsia="de-AT"/>
        </w:rPr>
        <w:t>Samstagmittag</w:t>
      </w:r>
      <w:r w:rsidRPr="00B25393">
        <w:rPr>
          <w:rFonts w:eastAsia="Times New Roman" w:cs="Times New Roman"/>
          <w:sz w:val="24"/>
          <w:szCs w:val="24"/>
          <w:lang w:eastAsia="de-AT"/>
        </w:rPr>
        <w:t>)</w:t>
      </w:r>
    </w:p>
    <w:p w14:paraId="74825A1D" w14:textId="0CFF5967" w:rsidR="00B25393" w:rsidRPr="00B25393" w:rsidRDefault="00B25393" w:rsidP="00997ACE">
      <w:pPr>
        <w:numPr>
          <w:ilvl w:val="0"/>
          <w:numId w:val="1"/>
        </w:numPr>
        <w:spacing w:before="100" w:beforeAutospacing="1" w:after="100" w:afterAutospacing="1" w:line="240" w:lineRule="auto"/>
        <w:ind w:left="0"/>
        <w:rPr>
          <w:rFonts w:eastAsia="Times New Roman" w:cs="Times New Roman"/>
          <w:sz w:val="24"/>
          <w:szCs w:val="24"/>
          <w:lang w:eastAsia="de-AT"/>
        </w:rPr>
      </w:pPr>
      <w:r w:rsidRPr="00B25393">
        <w:rPr>
          <w:rFonts w:eastAsia="Times New Roman" w:cs="Times New Roman"/>
          <w:sz w:val="24"/>
          <w:szCs w:val="24"/>
          <w:lang w:eastAsia="de-AT"/>
        </w:rPr>
        <w:t>6 Plenumsvorträge (</w:t>
      </w:r>
      <w:r w:rsidR="00AD5F1C">
        <w:rPr>
          <w:rFonts w:eastAsia="Times New Roman" w:cs="Times New Roman"/>
          <w:sz w:val="24"/>
          <w:szCs w:val="24"/>
          <w:lang w:eastAsia="de-AT"/>
        </w:rPr>
        <w:t>drei</w:t>
      </w:r>
      <w:r w:rsidRPr="00B25393">
        <w:rPr>
          <w:rFonts w:eastAsia="Times New Roman" w:cs="Times New Roman"/>
          <w:sz w:val="24"/>
          <w:szCs w:val="24"/>
          <w:lang w:eastAsia="de-AT"/>
        </w:rPr>
        <w:t xml:space="preserve"> am Freitag, </w:t>
      </w:r>
      <w:r w:rsidR="00AD5F1C">
        <w:rPr>
          <w:rFonts w:eastAsia="Times New Roman" w:cs="Times New Roman"/>
          <w:sz w:val="24"/>
          <w:szCs w:val="24"/>
          <w:lang w:eastAsia="de-AT"/>
        </w:rPr>
        <w:t>drei</w:t>
      </w:r>
      <w:r w:rsidRPr="00B25393">
        <w:rPr>
          <w:rFonts w:eastAsia="Times New Roman" w:cs="Times New Roman"/>
          <w:sz w:val="24"/>
          <w:szCs w:val="24"/>
          <w:lang w:eastAsia="de-AT"/>
        </w:rPr>
        <w:t xml:space="preserve"> am Samstag)</w:t>
      </w:r>
    </w:p>
    <w:p w14:paraId="47C7F323" w14:textId="77777777" w:rsidR="00B25393" w:rsidRPr="00B25393" w:rsidRDefault="00B25393" w:rsidP="00997ACE">
      <w:pPr>
        <w:numPr>
          <w:ilvl w:val="0"/>
          <w:numId w:val="1"/>
        </w:numPr>
        <w:spacing w:before="100" w:beforeAutospacing="1" w:after="100" w:afterAutospacing="1" w:line="240" w:lineRule="auto"/>
        <w:ind w:left="0"/>
        <w:rPr>
          <w:rFonts w:eastAsia="Times New Roman" w:cs="Times New Roman"/>
          <w:sz w:val="24"/>
          <w:szCs w:val="24"/>
          <w:lang w:eastAsia="de-AT"/>
        </w:rPr>
      </w:pPr>
      <w:r w:rsidRPr="00B25393">
        <w:rPr>
          <w:rFonts w:eastAsia="Times New Roman" w:cs="Times New Roman"/>
          <w:sz w:val="24"/>
          <w:szCs w:val="24"/>
          <w:lang w:eastAsia="de-AT"/>
        </w:rPr>
        <w:t xml:space="preserve">„Special Guest“ Impulsreferat als Highlight am Freitagabend mit Abendessen im Hotel </w:t>
      </w:r>
      <w:proofErr w:type="spellStart"/>
      <w:r w:rsidRPr="00B25393">
        <w:rPr>
          <w:rFonts w:eastAsia="Times New Roman" w:cs="Times New Roman"/>
          <w:sz w:val="24"/>
          <w:szCs w:val="24"/>
          <w:lang w:eastAsia="de-AT"/>
        </w:rPr>
        <w:t>Zimba</w:t>
      </w:r>
      <w:proofErr w:type="spellEnd"/>
    </w:p>
    <w:p w14:paraId="5CC74F11" w14:textId="77777777" w:rsidR="00B25393" w:rsidRPr="00B25393" w:rsidRDefault="00B25393" w:rsidP="00997ACE">
      <w:pPr>
        <w:numPr>
          <w:ilvl w:val="0"/>
          <w:numId w:val="1"/>
        </w:numPr>
        <w:spacing w:before="100" w:beforeAutospacing="1" w:after="100" w:afterAutospacing="1" w:line="240" w:lineRule="auto"/>
        <w:ind w:left="0"/>
        <w:rPr>
          <w:rFonts w:eastAsia="Times New Roman" w:cs="Times New Roman"/>
          <w:sz w:val="24"/>
          <w:szCs w:val="24"/>
          <w:lang w:eastAsia="de-AT"/>
        </w:rPr>
      </w:pPr>
      <w:r w:rsidRPr="00B25393">
        <w:rPr>
          <w:rFonts w:eastAsia="Times New Roman" w:cs="Times New Roman"/>
          <w:sz w:val="24"/>
          <w:szCs w:val="24"/>
          <w:lang w:eastAsia="de-AT"/>
        </w:rPr>
        <w:t>Rahmenprogramm mit eigenem Sporterleben der Teilnehmer</w:t>
      </w:r>
    </w:p>
    <w:p w14:paraId="653138B5" w14:textId="77777777" w:rsidR="00B25393" w:rsidRPr="00B25393" w:rsidRDefault="00B25393" w:rsidP="00997ACE">
      <w:pPr>
        <w:numPr>
          <w:ilvl w:val="0"/>
          <w:numId w:val="1"/>
        </w:numPr>
        <w:spacing w:before="100" w:beforeAutospacing="1" w:after="100" w:afterAutospacing="1" w:line="240" w:lineRule="auto"/>
        <w:ind w:left="0"/>
        <w:rPr>
          <w:rFonts w:eastAsia="Times New Roman" w:cs="Times New Roman"/>
          <w:sz w:val="24"/>
          <w:szCs w:val="24"/>
          <w:lang w:eastAsia="de-AT"/>
        </w:rPr>
      </w:pPr>
      <w:r w:rsidRPr="00B25393">
        <w:rPr>
          <w:rFonts w:eastAsia="Times New Roman" w:cs="Times New Roman"/>
          <w:sz w:val="24"/>
          <w:szCs w:val="24"/>
          <w:lang w:eastAsia="de-AT"/>
        </w:rPr>
        <w:t>Möglichkeit für alle Teilnehmer einen verlängerten Aufenthalt im Montafon zu verbringen</w:t>
      </w:r>
    </w:p>
    <w:p w14:paraId="2C59696C" w14:textId="0B339536" w:rsidR="00B25393" w:rsidRPr="00B25393" w:rsidRDefault="00B25393" w:rsidP="00C12C35">
      <w:pPr>
        <w:numPr>
          <w:ilvl w:val="0"/>
          <w:numId w:val="1"/>
        </w:numPr>
        <w:spacing w:before="100" w:beforeAutospacing="1" w:after="100" w:afterAutospacing="1" w:line="240" w:lineRule="auto"/>
        <w:ind w:left="0"/>
        <w:rPr>
          <w:rFonts w:eastAsia="Times New Roman" w:cs="Times New Roman"/>
          <w:sz w:val="24"/>
          <w:szCs w:val="24"/>
          <w:lang w:eastAsia="de-AT"/>
        </w:rPr>
      </w:pPr>
      <w:r w:rsidRPr="00B25393">
        <w:rPr>
          <w:rFonts w:eastAsia="Times New Roman" w:cs="Times New Roman"/>
          <w:sz w:val="24"/>
          <w:szCs w:val="24"/>
          <w:lang w:eastAsia="de-AT"/>
        </w:rPr>
        <w:t>Sollte perspektivisch das jährliche Highlight im Rahmen einer Zusammenarbeit in der Trainerfortbildung rund um</w:t>
      </w:r>
      <w:r w:rsidR="00A951D8">
        <w:rPr>
          <w:rFonts w:eastAsia="Times New Roman" w:cs="Times New Roman"/>
          <w:sz w:val="24"/>
          <w:szCs w:val="24"/>
          <w:lang w:eastAsia="de-AT"/>
        </w:rPr>
        <w:t xml:space="preserve"> </w:t>
      </w:r>
      <w:r w:rsidRPr="00B25393">
        <w:rPr>
          <w:rFonts w:eastAsia="Times New Roman" w:cs="Times New Roman"/>
          <w:sz w:val="24"/>
          <w:szCs w:val="24"/>
          <w:lang w:eastAsia="de-AT"/>
        </w:rPr>
        <w:t>den Bodensee werden</w:t>
      </w:r>
    </w:p>
    <w:p w14:paraId="7D2E1CC3" w14:textId="77777777" w:rsidR="00C12C35" w:rsidRPr="00C12C35" w:rsidRDefault="00B25393" w:rsidP="00C12C35">
      <w:pPr>
        <w:numPr>
          <w:ilvl w:val="0"/>
          <w:numId w:val="1"/>
        </w:numPr>
        <w:spacing w:before="100" w:beforeAutospacing="1" w:after="100" w:afterAutospacing="1" w:line="240" w:lineRule="auto"/>
        <w:ind w:left="0"/>
        <w:rPr>
          <w:rFonts w:eastAsia="Times New Roman" w:cs="Times New Roman"/>
          <w:sz w:val="24"/>
          <w:szCs w:val="24"/>
          <w:lang w:eastAsia="de-AT"/>
        </w:rPr>
      </w:pPr>
      <w:r w:rsidRPr="00B25393">
        <w:rPr>
          <w:rFonts w:eastAsia="Times New Roman" w:cs="Times New Roman"/>
          <w:sz w:val="24"/>
          <w:szCs w:val="24"/>
          <w:lang w:eastAsia="de-AT"/>
        </w:rPr>
        <w:t>Montafon Tourismus und Land Vorarlberg als Hauptsponsoren</w:t>
      </w:r>
    </w:p>
    <w:p w14:paraId="3731FECB" w14:textId="77777777" w:rsidR="00AD544C" w:rsidRDefault="00AD544C" w:rsidP="00997ACE">
      <w:pPr>
        <w:spacing w:line="240" w:lineRule="auto"/>
        <w:rPr>
          <w:rFonts w:eastAsia="Times New Roman" w:cs="Times New Roman"/>
          <w:b/>
          <w:sz w:val="32"/>
          <w:szCs w:val="32"/>
          <w:u w:val="single"/>
          <w:lang w:eastAsia="de-AT"/>
        </w:rPr>
      </w:pPr>
    </w:p>
    <w:p w14:paraId="74BE341F" w14:textId="7EC9993A" w:rsidR="008679E1" w:rsidRPr="00C024D0" w:rsidRDefault="008D62FE" w:rsidP="00997ACE">
      <w:pPr>
        <w:spacing w:line="240" w:lineRule="auto"/>
        <w:rPr>
          <w:rFonts w:eastAsia="Times New Roman" w:cs="Times New Roman"/>
          <w:b/>
          <w:sz w:val="28"/>
          <w:szCs w:val="32"/>
          <w:u w:val="single"/>
          <w:lang w:eastAsia="de-AT"/>
        </w:rPr>
      </w:pPr>
      <w:r w:rsidRPr="00C024D0">
        <w:rPr>
          <w:rFonts w:eastAsia="Times New Roman" w:cs="Times New Roman"/>
          <w:b/>
          <w:sz w:val="28"/>
          <w:szCs w:val="32"/>
          <w:u w:val="single"/>
          <w:lang w:eastAsia="de-AT"/>
        </w:rPr>
        <w:t>D</w:t>
      </w:r>
      <w:r w:rsidR="00C024D0" w:rsidRPr="00C024D0">
        <w:rPr>
          <w:rFonts w:eastAsia="Times New Roman" w:cs="Times New Roman"/>
          <w:b/>
          <w:sz w:val="28"/>
          <w:szCs w:val="32"/>
          <w:u w:val="single"/>
          <w:lang w:eastAsia="de-AT"/>
        </w:rPr>
        <w:t>IE REFERENTEN/ DER SPECIAL GUEST</w:t>
      </w:r>
    </w:p>
    <w:p w14:paraId="3FE27B14" w14:textId="665C42FD" w:rsidR="008D62FE" w:rsidRPr="004A571C" w:rsidRDefault="004A571C" w:rsidP="00997ACE">
      <w:pPr>
        <w:spacing w:line="240" w:lineRule="auto"/>
        <w:rPr>
          <w:sz w:val="24"/>
          <w:szCs w:val="24"/>
        </w:rPr>
      </w:pPr>
      <w:r w:rsidRPr="004A571C">
        <w:rPr>
          <w:b/>
          <w:sz w:val="24"/>
          <w:szCs w:val="24"/>
        </w:rPr>
        <w:t>Martin Schmitt</w:t>
      </w:r>
      <w:r w:rsidRPr="004A571C">
        <w:rPr>
          <w:sz w:val="24"/>
          <w:szCs w:val="24"/>
        </w:rPr>
        <w:t xml:space="preserve"> </w:t>
      </w:r>
      <w:r>
        <w:rPr>
          <w:sz w:val="24"/>
          <w:szCs w:val="24"/>
        </w:rPr>
        <w:t>konnte a</w:t>
      </w:r>
      <w:r w:rsidR="008D62FE" w:rsidRPr="004A571C">
        <w:rPr>
          <w:sz w:val="24"/>
          <w:szCs w:val="24"/>
        </w:rPr>
        <w:t>ls Special Guest für die Abendveranstaltung verpflichtet werde</w:t>
      </w:r>
      <w:r>
        <w:rPr>
          <w:sz w:val="24"/>
          <w:szCs w:val="24"/>
        </w:rPr>
        <w:t>n.</w:t>
      </w:r>
      <w:r w:rsidR="008D62FE" w:rsidRPr="004A571C">
        <w:rPr>
          <w:sz w:val="24"/>
          <w:szCs w:val="24"/>
        </w:rPr>
        <w:t xml:space="preserve"> </w:t>
      </w:r>
      <w:r>
        <w:rPr>
          <w:sz w:val="24"/>
          <w:szCs w:val="24"/>
        </w:rPr>
        <w:t>Schmitt gehörte</w:t>
      </w:r>
      <w:r w:rsidR="008D62FE" w:rsidRPr="004A571C">
        <w:rPr>
          <w:sz w:val="24"/>
          <w:szCs w:val="24"/>
        </w:rPr>
        <w:t xml:space="preserve"> insbesondere von 1998 bis 2001 zur absoluten Weltspitze im Skispringen (3 Medaillen bei olympischen Spielen, 10 Weltmeisterschaftsmedaillen, </w:t>
      </w:r>
      <w:r w:rsidR="00AD5F1C">
        <w:rPr>
          <w:sz w:val="24"/>
          <w:szCs w:val="24"/>
        </w:rPr>
        <w:t>2-</w:t>
      </w:r>
      <w:r w:rsidR="008D62FE" w:rsidRPr="004A571C">
        <w:rPr>
          <w:sz w:val="24"/>
          <w:szCs w:val="24"/>
        </w:rPr>
        <w:t>facher Gesamtweltcup Sieger)</w:t>
      </w:r>
      <w:r>
        <w:rPr>
          <w:sz w:val="24"/>
          <w:szCs w:val="24"/>
        </w:rPr>
        <w:t xml:space="preserve">: </w:t>
      </w:r>
      <w:r w:rsidRPr="004A571C">
        <w:rPr>
          <w:sz w:val="24"/>
          <w:szCs w:val="24"/>
        </w:rPr>
        <w:t>„Erlebnisse im Nachwuchsbereich“</w:t>
      </w:r>
    </w:p>
    <w:p w14:paraId="6E9884CE" w14:textId="77777777" w:rsidR="004A571C" w:rsidRPr="00C12C35" w:rsidRDefault="004A571C" w:rsidP="004A571C">
      <w:pPr>
        <w:spacing w:line="240" w:lineRule="auto"/>
        <w:rPr>
          <w:sz w:val="24"/>
          <w:szCs w:val="24"/>
          <w:lang w:val="en-US"/>
        </w:rPr>
      </w:pPr>
      <w:r w:rsidRPr="00C12C35">
        <w:rPr>
          <w:b/>
          <w:sz w:val="24"/>
          <w:szCs w:val="24"/>
          <w:lang w:val="en-US"/>
        </w:rPr>
        <w:t>Prof. Dr. Andreas Hohmann</w:t>
      </w:r>
      <w:r w:rsidRPr="00C12C35">
        <w:rPr>
          <w:sz w:val="24"/>
          <w:szCs w:val="24"/>
          <w:lang w:val="en-US"/>
        </w:rPr>
        <w:t xml:space="preserve"> - Universität Bayreuth, Deutschland: „Diversification Strategies in Talent Development: Early Specialization vs Diversification”</w:t>
      </w:r>
    </w:p>
    <w:p w14:paraId="6C2BCB2B" w14:textId="77777777" w:rsidR="004A571C" w:rsidRDefault="004A571C" w:rsidP="004A571C">
      <w:pPr>
        <w:spacing w:line="240" w:lineRule="auto"/>
        <w:rPr>
          <w:sz w:val="24"/>
          <w:szCs w:val="24"/>
        </w:rPr>
      </w:pPr>
      <w:r w:rsidRPr="004A571C">
        <w:rPr>
          <w:b/>
          <w:sz w:val="24"/>
          <w:szCs w:val="24"/>
        </w:rPr>
        <w:t xml:space="preserve">Dr. </w:t>
      </w:r>
      <w:proofErr w:type="gramStart"/>
      <w:r w:rsidRPr="004A571C">
        <w:rPr>
          <w:b/>
          <w:sz w:val="24"/>
          <w:szCs w:val="24"/>
        </w:rPr>
        <w:t>Antje Hoffmann</w:t>
      </w:r>
      <w:r>
        <w:rPr>
          <w:b/>
          <w:sz w:val="24"/>
          <w:szCs w:val="24"/>
        </w:rPr>
        <w:t xml:space="preserve"> </w:t>
      </w:r>
      <w:r w:rsidRPr="00997ACE">
        <w:rPr>
          <w:sz w:val="24"/>
          <w:szCs w:val="24"/>
        </w:rPr>
        <w:t>-</w:t>
      </w:r>
      <w:r>
        <w:rPr>
          <w:sz w:val="24"/>
          <w:szCs w:val="24"/>
        </w:rPr>
        <w:t xml:space="preserve"> </w:t>
      </w:r>
      <w:r w:rsidRPr="00997ACE">
        <w:rPr>
          <w:sz w:val="24"/>
          <w:szCs w:val="24"/>
        </w:rPr>
        <w:t>Institut</w:t>
      </w:r>
      <w:proofErr w:type="gramEnd"/>
      <w:r w:rsidRPr="00997ACE">
        <w:rPr>
          <w:sz w:val="24"/>
          <w:szCs w:val="24"/>
        </w:rPr>
        <w:t xml:space="preserve"> für Angewandte Trainingswissenschaft, Deutschland</w:t>
      </w:r>
      <w:r>
        <w:rPr>
          <w:sz w:val="24"/>
          <w:szCs w:val="24"/>
        </w:rPr>
        <w:t>:</w:t>
      </w:r>
      <w:r w:rsidRPr="00997ACE">
        <w:rPr>
          <w:sz w:val="24"/>
          <w:szCs w:val="24"/>
        </w:rPr>
        <w:t xml:space="preserve"> „Fundiert, aber unkompliziert – Anforderungen an ein</w:t>
      </w:r>
      <w:r>
        <w:rPr>
          <w:sz w:val="24"/>
          <w:szCs w:val="24"/>
        </w:rPr>
        <w:t>e erfolgreiche Talentauswahl”</w:t>
      </w:r>
    </w:p>
    <w:p w14:paraId="671E2608" w14:textId="77777777" w:rsidR="004A571C" w:rsidRDefault="004A571C" w:rsidP="004A571C">
      <w:pPr>
        <w:spacing w:line="240" w:lineRule="auto"/>
        <w:rPr>
          <w:sz w:val="24"/>
          <w:szCs w:val="24"/>
        </w:rPr>
      </w:pPr>
      <w:r w:rsidRPr="004A571C">
        <w:rPr>
          <w:b/>
          <w:sz w:val="24"/>
          <w:szCs w:val="24"/>
        </w:rPr>
        <w:t>Dr. Astrid Schubring</w:t>
      </w:r>
      <w:r>
        <w:rPr>
          <w:sz w:val="24"/>
          <w:szCs w:val="24"/>
        </w:rPr>
        <w:t xml:space="preserve"> </w:t>
      </w:r>
      <w:r w:rsidRPr="00997ACE">
        <w:rPr>
          <w:sz w:val="24"/>
          <w:szCs w:val="24"/>
        </w:rPr>
        <w:t>-</w:t>
      </w:r>
      <w:r>
        <w:rPr>
          <w:sz w:val="24"/>
          <w:szCs w:val="24"/>
        </w:rPr>
        <w:t xml:space="preserve"> </w:t>
      </w:r>
      <w:r w:rsidRPr="00997ACE">
        <w:rPr>
          <w:sz w:val="24"/>
          <w:szCs w:val="24"/>
        </w:rPr>
        <w:t xml:space="preserve">University </w:t>
      </w:r>
      <w:proofErr w:type="spellStart"/>
      <w:r w:rsidRPr="00997ACE">
        <w:rPr>
          <w:sz w:val="24"/>
          <w:szCs w:val="24"/>
        </w:rPr>
        <w:t>of</w:t>
      </w:r>
      <w:proofErr w:type="spellEnd"/>
      <w:r w:rsidRPr="00997ACE">
        <w:rPr>
          <w:sz w:val="24"/>
          <w:szCs w:val="24"/>
        </w:rPr>
        <w:t xml:space="preserve"> </w:t>
      </w:r>
      <w:proofErr w:type="spellStart"/>
      <w:r w:rsidRPr="00997ACE">
        <w:rPr>
          <w:sz w:val="24"/>
          <w:szCs w:val="24"/>
        </w:rPr>
        <w:t>Gothenburg</w:t>
      </w:r>
      <w:proofErr w:type="spellEnd"/>
      <w:r w:rsidRPr="00997ACE">
        <w:rPr>
          <w:sz w:val="24"/>
          <w:szCs w:val="24"/>
        </w:rPr>
        <w:t xml:space="preserve">, </w:t>
      </w:r>
      <w:proofErr w:type="spellStart"/>
      <w:r w:rsidRPr="00997ACE">
        <w:rPr>
          <w:sz w:val="24"/>
          <w:szCs w:val="24"/>
        </w:rPr>
        <w:t>Sweden</w:t>
      </w:r>
      <w:proofErr w:type="spellEnd"/>
      <w:r>
        <w:rPr>
          <w:sz w:val="24"/>
          <w:szCs w:val="24"/>
        </w:rPr>
        <w:t>:</w:t>
      </w:r>
      <w:r w:rsidRPr="00997ACE">
        <w:rPr>
          <w:sz w:val="24"/>
          <w:szCs w:val="24"/>
        </w:rPr>
        <w:t xml:space="preserve"> „Wachstum als Herausforder</w:t>
      </w:r>
      <w:r>
        <w:rPr>
          <w:sz w:val="24"/>
          <w:szCs w:val="24"/>
        </w:rPr>
        <w:t xml:space="preserve">ung für Athleten und Trainer” </w:t>
      </w:r>
    </w:p>
    <w:p w14:paraId="0AA5F307" w14:textId="77777777" w:rsidR="004A571C" w:rsidRDefault="004A571C" w:rsidP="004A571C">
      <w:pPr>
        <w:spacing w:line="240" w:lineRule="auto"/>
        <w:rPr>
          <w:sz w:val="24"/>
          <w:szCs w:val="24"/>
        </w:rPr>
      </w:pPr>
      <w:r w:rsidRPr="004A571C">
        <w:rPr>
          <w:b/>
          <w:sz w:val="24"/>
          <w:szCs w:val="24"/>
        </w:rPr>
        <w:t>Prof. Dr. Jörg Schorer</w:t>
      </w:r>
      <w:r>
        <w:rPr>
          <w:sz w:val="24"/>
          <w:szCs w:val="24"/>
        </w:rPr>
        <w:t xml:space="preserve"> </w:t>
      </w:r>
      <w:r w:rsidRPr="00997ACE">
        <w:rPr>
          <w:sz w:val="24"/>
          <w:szCs w:val="24"/>
        </w:rPr>
        <w:t>-</w:t>
      </w:r>
      <w:r>
        <w:rPr>
          <w:sz w:val="24"/>
          <w:szCs w:val="24"/>
        </w:rPr>
        <w:t xml:space="preserve"> </w:t>
      </w:r>
      <w:r w:rsidRPr="00997ACE">
        <w:rPr>
          <w:sz w:val="24"/>
          <w:szCs w:val="24"/>
        </w:rPr>
        <w:t>Universität Oldenburg, Deutschland</w:t>
      </w:r>
      <w:r>
        <w:rPr>
          <w:sz w:val="24"/>
          <w:szCs w:val="24"/>
        </w:rPr>
        <w:t>:</w:t>
      </w:r>
      <w:r w:rsidRPr="00997ACE">
        <w:rPr>
          <w:sz w:val="24"/>
          <w:szCs w:val="24"/>
        </w:rPr>
        <w:t xml:space="preserve"> „Talentprognose im Sport – Zwischen </w:t>
      </w:r>
      <w:r>
        <w:rPr>
          <w:sz w:val="24"/>
          <w:szCs w:val="24"/>
        </w:rPr>
        <w:t>Wissenschaft und Wahrsagerei”</w:t>
      </w:r>
    </w:p>
    <w:p w14:paraId="1FA83816" w14:textId="49A3BD48" w:rsidR="00AD5F1C" w:rsidRDefault="004A571C" w:rsidP="008D62FE">
      <w:pPr>
        <w:spacing w:line="240" w:lineRule="auto"/>
        <w:rPr>
          <w:sz w:val="24"/>
          <w:szCs w:val="24"/>
        </w:rPr>
      </w:pPr>
      <w:r w:rsidRPr="004A571C">
        <w:rPr>
          <w:b/>
          <w:sz w:val="24"/>
          <w:szCs w:val="24"/>
        </w:rPr>
        <w:t xml:space="preserve">Prof. Dr. </w:t>
      </w:r>
      <w:proofErr w:type="gramStart"/>
      <w:r w:rsidRPr="004A571C">
        <w:rPr>
          <w:b/>
          <w:sz w:val="24"/>
          <w:szCs w:val="24"/>
        </w:rPr>
        <w:t>Ansgar Thiel</w:t>
      </w:r>
      <w:r>
        <w:rPr>
          <w:sz w:val="24"/>
          <w:szCs w:val="24"/>
        </w:rPr>
        <w:t xml:space="preserve"> </w:t>
      </w:r>
      <w:r w:rsidRPr="00997ACE">
        <w:rPr>
          <w:sz w:val="24"/>
          <w:szCs w:val="24"/>
        </w:rPr>
        <w:t>- Universität</w:t>
      </w:r>
      <w:proofErr w:type="gramEnd"/>
      <w:r w:rsidRPr="00997ACE">
        <w:rPr>
          <w:sz w:val="24"/>
          <w:szCs w:val="24"/>
        </w:rPr>
        <w:t xml:space="preserve"> Tübingen, Deutschland</w:t>
      </w:r>
      <w:r>
        <w:rPr>
          <w:sz w:val="24"/>
          <w:szCs w:val="24"/>
        </w:rPr>
        <w:t>:</w:t>
      </w:r>
      <w:r w:rsidRPr="00997ACE">
        <w:rPr>
          <w:sz w:val="24"/>
          <w:szCs w:val="24"/>
        </w:rPr>
        <w:t xml:space="preserve"> „</w:t>
      </w:r>
      <w:proofErr w:type="spellStart"/>
      <w:r w:rsidRPr="00997ACE">
        <w:rPr>
          <w:sz w:val="24"/>
          <w:szCs w:val="24"/>
        </w:rPr>
        <w:t>Competing</w:t>
      </w:r>
      <w:proofErr w:type="spellEnd"/>
      <w:r w:rsidRPr="00997ACE">
        <w:rPr>
          <w:sz w:val="24"/>
          <w:szCs w:val="24"/>
        </w:rPr>
        <w:t xml:space="preserve"> Hurt</w:t>
      </w:r>
      <w:r w:rsidR="00AD5F1C">
        <w:rPr>
          <w:sz w:val="24"/>
          <w:szCs w:val="24"/>
        </w:rPr>
        <w:t xml:space="preserve"> – Als Herausforderung für die m</w:t>
      </w:r>
      <w:r w:rsidRPr="00997ACE">
        <w:rPr>
          <w:sz w:val="24"/>
          <w:szCs w:val="24"/>
        </w:rPr>
        <w:t>edizinische Betreuu</w:t>
      </w:r>
      <w:r>
        <w:rPr>
          <w:sz w:val="24"/>
          <w:szCs w:val="24"/>
        </w:rPr>
        <w:t xml:space="preserve">ng im Nachwuchsleistungssport” </w:t>
      </w:r>
      <w:r w:rsidRPr="00997ACE">
        <w:rPr>
          <w:sz w:val="24"/>
          <w:szCs w:val="24"/>
        </w:rPr>
        <w:t xml:space="preserve"> </w:t>
      </w:r>
    </w:p>
    <w:p w14:paraId="29A14282" w14:textId="2A81366A" w:rsidR="00C024D0" w:rsidRDefault="00C024D0" w:rsidP="008D62FE">
      <w:pPr>
        <w:spacing w:line="240" w:lineRule="auto"/>
        <w:rPr>
          <w:sz w:val="24"/>
          <w:szCs w:val="24"/>
        </w:rPr>
      </w:pPr>
    </w:p>
    <w:p w14:paraId="3A115B66" w14:textId="4D9A26FE" w:rsidR="00C024D0" w:rsidRDefault="00C024D0" w:rsidP="008D62FE">
      <w:pPr>
        <w:spacing w:line="240" w:lineRule="auto"/>
        <w:rPr>
          <w:sz w:val="24"/>
          <w:szCs w:val="24"/>
        </w:rPr>
      </w:pPr>
    </w:p>
    <w:p w14:paraId="2DD6B7BD" w14:textId="77777777" w:rsidR="00C024D0" w:rsidRPr="00C024D0" w:rsidRDefault="00C024D0" w:rsidP="008D62FE">
      <w:pPr>
        <w:spacing w:line="240" w:lineRule="auto"/>
        <w:rPr>
          <w:sz w:val="24"/>
          <w:szCs w:val="24"/>
        </w:rPr>
      </w:pPr>
    </w:p>
    <w:p w14:paraId="7419E260" w14:textId="1A266269" w:rsidR="008D62FE" w:rsidRPr="00C024D0" w:rsidRDefault="00C024D0" w:rsidP="008D62FE">
      <w:pPr>
        <w:spacing w:line="240" w:lineRule="auto"/>
        <w:rPr>
          <w:rFonts w:eastAsia="Times New Roman" w:cs="Times New Roman"/>
          <w:b/>
          <w:sz w:val="28"/>
          <w:szCs w:val="32"/>
          <w:lang w:eastAsia="de-AT"/>
        </w:rPr>
      </w:pPr>
      <w:r w:rsidRPr="00C024D0">
        <w:rPr>
          <w:rFonts w:eastAsia="Times New Roman" w:cs="Times New Roman"/>
          <w:b/>
          <w:sz w:val="28"/>
          <w:szCs w:val="32"/>
          <w:lang w:eastAsia="de-AT"/>
        </w:rPr>
        <w:lastRenderedPageBreak/>
        <w:t>PROGRAMM</w:t>
      </w:r>
    </w:p>
    <w:p w14:paraId="200E7AE8" w14:textId="77777777" w:rsidR="008D62FE" w:rsidRPr="00997ACE" w:rsidRDefault="008D62FE" w:rsidP="008D62FE">
      <w:pPr>
        <w:spacing w:line="240" w:lineRule="auto"/>
        <w:rPr>
          <w:b/>
          <w:sz w:val="24"/>
          <w:szCs w:val="24"/>
        </w:rPr>
      </w:pPr>
      <w:r w:rsidRPr="00997ACE">
        <w:rPr>
          <w:b/>
          <w:sz w:val="24"/>
          <w:szCs w:val="24"/>
        </w:rPr>
        <w:t>Freitag 11. Mai 2018</w:t>
      </w:r>
    </w:p>
    <w:p w14:paraId="668DDDD6" w14:textId="77777777" w:rsidR="008D62FE" w:rsidRPr="00997ACE" w:rsidRDefault="008D62FE" w:rsidP="008D62FE">
      <w:pPr>
        <w:spacing w:line="240" w:lineRule="auto"/>
        <w:rPr>
          <w:sz w:val="24"/>
          <w:szCs w:val="24"/>
        </w:rPr>
      </w:pPr>
      <w:r w:rsidRPr="00997ACE">
        <w:rPr>
          <w:sz w:val="24"/>
          <w:szCs w:val="24"/>
        </w:rPr>
        <w:t>14.00 – 14.30</w:t>
      </w:r>
      <w:r w:rsidRPr="00997ACE">
        <w:rPr>
          <w:sz w:val="24"/>
          <w:szCs w:val="24"/>
        </w:rPr>
        <w:tab/>
        <w:t>Eröffnung</w:t>
      </w:r>
    </w:p>
    <w:p w14:paraId="6B84467D" w14:textId="137C6123" w:rsidR="008D62FE" w:rsidRPr="0047588E" w:rsidRDefault="008D62FE" w:rsidP="008D62FE">
      <w:pPr>
        <w:spacing w:line="240" w:lineRule="auto"/>
        <w:ind w:left="1410" w:hanging="1410"/>
        <w:rPr>
          <w:sz w:val="24"/>
          <w:szCs w:val="24"/>
          <w:lang w:val="en-US"/>
        </w:rPr>
      </w:pPr>
      <w:r w:rsidRPr="0047588E">
        <w:rPr>
          <w:sz w:val="24"/>
          <w:szCs w:val="24"/>
          <w:lang w:val="en-US"/>
        </w:rPr>
        <w:t>14.30 – 15.30</w:t>
      </w:r>
      <w:r w:rsidRPr="0047588E">
        <w:rPr>
          <w:sz w:val="24"/>
          <w:szCs w:val="24"/>
          <w:lang w:val="en-US"/>
        </w:rPr>
        <w:tab/>
      </w:r>
      <w:proofErr w:type="spellStart"/>
      <w:r w:rsidRPr="0047588E">
        <w:rPr>
          <w:b/>
          <w:sz w:val="24"/>
          <w:szCs w:val="24"/>
          <w:lang w:val="en-US"/>
        </w:rPr>
        <w:t>Thema</w:t>
      </w:r>
      <w:proofErr w:type="spellEnd"/>
      <w:r w:rsidRPr="0047588E">
        <w:rPr>
          <w:b/>
          <w:sz w:val="24"/>
          <w:szCs w:val="24"/>
          <w:lang w:val="en-US"/>
        </w:rPr>
        <w:t xml:space="preserve"> 1</w:t>
      </w:r>
      <w:r w:rsidRPr="0047588E">
        <w:rPr>
          <w:sz w:val="24"/>
          <w:szCs w:val="24"/>
          <w:lang w:val="en-US"/>
        </w:rPr>
        <w:t>: „Diversification Strategies in Talent Development: Early Specialization vs Diversification” - Prof. Dr. Andreas Hohmann</w:t>
      </w:r>
      <w:r w:rsidR="00AD5F1C" w:rsidRPr="0047588E">
        <w:rPr>
          <w:sz w:val="24"/>
          <w:szCs w:val="24"/>
          <w:lang w:val="en-US"/>
        </w:rPr>
        <w:t xml:space="preserve"> </w:t>
      </w:r>
      <w:r w:rsidRPr="0047588E">
        <w:rPr>
          <w:sz w:val="24"/>
          <w:szCs w:val="24"/>
          <w:lang w:val="en-US"/>
        </w:rPr>
        <w:t>- Universität Bayreuth, Deutschland</w:t>
      </w:r>
    </w:p>
    <w:p w14:paraId="4C910AE4" w14:textId="77777777" w:rsidR="008D62FE" w:rsidRPr="00997ACE" w:rsidRDefault="008D62FE" w:rsidP="008D62FE">
      <w:pPr>
        <w:spacing w:line="240" w:lineRule="auto"/>
        <w:rPr>
          <w:sz w:val="24"/>
          <w:szCs w:val="24"/>
        </w:rPr>
      </w:pPr>
      <w:r w:rsidRPr="00997ACE">
        <w:rPr>
          <w:sz w:val="24"/>
          <w:szCs w:val="24"/>
        </w:rPr>
        <w:t>15.30 – 16.00</w:t>
      </w:r>
      <w:r w:rsidRPr="00997ACE">
        <w:rPr>
          <w:sz w:val="24"/>
          <w:szCs w:val="24"/>
        </w:rPr>
        <w:tab/>
        <w:t>Pause</w:t>
      </w:r>
    </w:p>
    <w:p w14:paraId="735BB2CD" w14:textId="77777777" w:rsidR="008D62FE" w:rsidRPr="00997ACE" w:rsidRDefault="008D62FE" w:rsidP="008D62FE">
      <w:pPr>
        <w:spacing w:line="240" w:lineRule="auto"/>
        <w:ind w:left="1410" w:hanging="1410"/>
        <w:rPr>
          <w:sz w:val="24"/>
          <w:szCs w:val="24"/>
        </w:rPr>
      </w:pPr>
      <w:r w:rsidRPr="00997ACE">
        <w:rPr>
          <w:sz w:val="24"/>
          <w:szCs w:val="24"/>
        </w:rPr>
        <w:t>16.00 – 17.00</w:t>
      </w:r>
      <w:r w:rsidRPr="00997ACE">
        <w:rPr>
          <w:sz w:val="24"/>
          <w:szCs w:val="24"/>
        </w:rPr>
        <w:tab/>
      </w:r>
      <w:r w:rsidRPr="00997ACE">
        <w:rPr>
          <w:b/>
          <w:sz w:val="24"/>
          <w:szCs w:val="24"/>
        </w:rPr>
        <w:t>Thema 2</w:t>
      </w:r>
      <w:r w:rsidRPr="00997ACE">
        <w:rPr>
          <w:sz w:val="24"/>
          <w:szCs w:val="24"/>
        </w:rPr>
        <w:t>: „Fundiert, aber unkompliziert – Anforderungen an eine erfolgreiche Talentauswahl” - Dr. Antje Hoffmann-Institut für Angewandte Trainingswissenschaft, Deutschland</w:t>
      </w:r>
    </w:p>
    <w:p w14:paraId="1FE76AD8" w14:textId="77777777" w:rsidR="008D62FE" w:rsidRPr="00997ACE" w:rsidRDefault="008D62FE" w:rsidP="008D62FE">
      <w:pPr>
        <w:spacing w:line="240" w:lineRule="auto"/>
        <w:ind w:left="1410" w:hanging="1410"/>
        <w:rPr>
          <w:sz w:val="24"/>
          <w:szCs w:val="24"/>
        </w:rPr>
      </w:pPr>
      <w:r w:rsidRPr="00997ACE">
        <w:rPr>
          <w:sz w:val="24"/>
          <w:szCs w:val="24"/>
        </w:rPr>
        <w:t>17.00 – 18.00</w:t>
      </w:r>
      <w:r w:rsidRPr="00997ACE">
        <w:rPr>
          <w:sz w:val="24"/>
          <w:szCs w:val="24"/>
        </w:rPr>
        <w:tab/>
      </w:r>
      <w:r w:rsidRPr="00997ACE">
        <w:rPr>
          <w:b/>
          <w:sz w:val="24"/>
          <w:szCs w:val="24"/>
        </w:rPr>
        <w:t>Thema 3</w:t>
      </w:r>
      <w:r w:rsidRPr="00997ACE">
        <w:rPr>
          <w:sz w:val="24"/>
          <w:szCs w:val="24"/>
        </w:rPr>
        <w:t xml:space="preserve">: Podiumsdiskussion „Sportsysteme &amp; Strukturen in der Nachwuchsentwicklung“. </w:t>
      </w:r>
    </w:p>
    <w:p w14:paraId="0BFAAA6D" w14:textId="77777777" w:rsidR="008D62FE" w:rsidRPr="00997ACE" w:rsidRDefault="008D62FE" w:rsidP="008D62FE">
      <w:pPr>
        <w:spacing w:line="240" w:lineRule="auto"/>
        <w:rPr>
          <w:sz w:val="24"/>
          <w:szCs w:val="24"/>
        </w:rPr>
      </w:pPr>
      <w:r w:rsidRPr="00997ACE">
        <w:rPr>
          <w:sz w:val="24"/>
          <w:szCs w:val="24"/>
        </w:rPr>
        <w:t>18.00 – 19.00</w:t>
      </w:r>
      <w:r w:rsidRPr="00997ACE">
        <w:rPr>
          <w:sz w:val="24"/>
          <w:szCs w:val="24"/>
        </w:rPr>
        <w:tab/>
        <w:t>Pause</w:t>
      </w:r>
    </w:p>
    <w:p w14:paraId="2A68D5CA" w14:textId="77777777" w:rsidR="008D62FE" w:rsidRPr="00997ACE" w:rsidRDefault="008D62FE" w:rsidP="008D62FE">
      <w:pPr>
        <w:spacing w:line="240" w:lineRule="auto"/>
        <w:rPr>
          <w:sz w:val="24"/>
          <w:szCs w:val="24"/>
        </w:rPr>
      </w:pPr>
      <w:r w:rsidRPr="00997ACE">
        <w:rPr>
          <w:sz w:val="24"/>
          <w:szCs w:val="24"/>
        </w:rPr>
        <w:t xml:space="preserve"> 19.00 – 21.00</w:t>
      </w:r>
      <w:r w:rsidRPr="00997ACE">
        <w:rPr>
          <w:sz w:val="24"/>
          <w:szCs w:val="24"/>
        </w:rPr>
        <w:tab/>
        <w:t xml:space="preserve">Abendessen: Hotel </w:t>
      </w:r>
      <w:proofErr w:type="spellStart"/>
      <w:r w:rsidRPr="00997ACE">
        <w:rPr>
          <w:sz w:val="24"/>
          <w:szCs w:val="24"/>
        </w:rPr>
        <w:t>Zimba</w:t>
      </w:r>
      <w:proofErr w:type="spellEnd"/>
      <w:r w:rsidRPr="00997ACE">
        <w:rPr>
          <w:sz w:val="24"/>
          <w:szCs w:val="24"/>
        </w:rPr>
        <w:t xml:space="preserve"> (optional)</w:t>
      </w:r>
    </w:p>
    <w:p w14:paraId="7B8B2C27" w14:textId="10450E95" w:rsidR="008D62FE" w:rsidRPr="00997ACE" w:rsidRDefault="008D62FE" w:rsidP="008D62FE">
      <w:pPr>
        <w:spacing w:line="240" w:lineRule="auto"/>
        <w:rPr>
          <w:sz w:val="24"/>
          <w:szCs w:val="24"/>
        </w:rPr>
      </w:pPr>
      <w:r w:rsidRPr="00997ACE">
        <w:rPr>
          <w:sz w:val="24"/>
          <w:szCs w:val="24"/>
        </w:rPr>
        <w:t xml:space="preserve"> 19.30 – 20.00</w:t>
      </w:r>
      <w:r w:rsidRPr="00997ACE">
        <w:rPr>
          <w:sz w:val="24"/>
          <w:szCs w:val="24"/>
        </w:rPr>
        <w:tab/>
      </w:r>
      <w:r w:rsidRPr="00997ACE">
        <w:rPr>
          <w:b/>
          <w:sz w:val="24"/>
          <w:szCs w:val="24"/>
        </w:rPr>
        <w:t>Special Guest</w:t>
      </w:r>
      <w:r w:rsidRPr="00997ACE">
        <w:rPr>
          <w:sz w:val="24"/>
          <w:szCs w:val="24"/>
        </w:rPr>
        <w:t xml:space="preserve"> „Erlebnisse im Nachwuchsbereich“ Martin Schmitt </w:t>
      </w:r>
      <w:r w:rsidRPr="00997ACE">
        <w:rPr>
          <w:sz w:val="24"/>
          <w:szCs w:val="24"/>
        </w:rPr>
        <w:tab/>
        <w:t xml:space="preserve"> </w:t>
      </w:r>
      <w:r w:rsidRPr="00997ACE">
        <w:rPr>
          <w:sz w:val="24"/>
          <w:szCs w:val="24"/>
        </w:rPr>
        <w:tab/>
      </w:r>
    </w:p>
    <w:p w14:paraId="2529D7F8" w14:textId="77777777" w:rsidR="008D62FE" w:rsidRPr="00997ACE" w:rsidRDefault="008D62FE" w:rsidP="008D62FE">
      <w:pPr>
        <w:spacing w:line="240" w:lineRule="auto"/>
        <w:rPr>
          <w:b/>
          <w:sz w:val="24"/>
          <w:szCs w:val="24"/>
        </w:rPr>
      </w:pPr>
      <w:r w:rsidRPr="00997ACE">
        <w:rPr>
          <w:b/>
          <w:sz w:val="24"/>
          <w:szCs w:val="24"/>
        </w:rPr>
        <w:t>Samstag 12. Mai 2018</w:t>
      </w:r>
    </w:p>
    <w:p w14:paraId="514F0C0D" w14:textId="77777777" w:rsidR="008D62FE" w:rsidRPr="00997ACE" w:rsidRDefault="008D62FE" w:rsidP="008D62FE">
      <w:pPr>
        <w:spacing w:line="240" w:lineRule="auto"/>
        <w:rPr>
          <w:sz w:val="24"/>
          <w:szCs w:val="24"/>
        </w:rPr>
      </w:pPr>
      <w:r w:rsidRPr="00997ACE">
        <w:rPr>
          <w:sz w:val="24"/>
          <w:szCs w:val="24"/>
        </w:rPr>
        <w:t>07.00 – 08.00</w:t>
      </w:r>
      <w:r w:rsidRPr="00997ACE">
        <w:rPr>
          <w:sz w:val="24"/>
          <w:szCs w:val="24"/>
        </w:rPr>
        <w:tab/>
        <w:t xml:space="preserve">Aktives </w:t>
      </w:r>
      <w:r w:rsidRPr="00997ACE">
        <w:rPr>
          <w:b/>
          <w:sz w:val="24"/>
          <w:szCs w:val="24"/>
        </w:rPr>
        <w:t>Sportprogramm</w:t>
      </w:r>
      <w:r w:rsidRPr="00997ACE">
        <w:rPr>
          <w:sz w:val="24"/>
          <w:szCs w:val="24"/>
        </w:rPr>
        <w:t xml:space="preserve"> (optional)</w:t>
      </w:r>
    </w:p>
    <w:p w14:paraId="608E2916" w14:textId="1B0C2DFE" w:rsidR="008D62FE" w:rsidRPr="00997ACE" w:rsidRDefault="008D62FE" w:rsidP="008D62FE">
      <w:pPr>
        <w:spacing w:line="240" w:lineRule="auto"/>
        <w:ind w:left="1410" w:hanging="1410"/>
        <w:rPr>
          <w:sz w:val="24"/>
          <w:szCs w:val="24"/>
        </w:rPr>
      </w:pPr>
      <w:r w:rsidRPr="00997ACE">
        <w:rPr>
          <w:sz w:val="24"/>
          <w:szCs w:val="24"/>
        </w:rPr>
        <w:t>09.30 – 10.30</w:t>
      </w:r>
      <w:r w:rsidRPr="00997ACE">
        <w:rPr>
          <w:sz w:val="24"/>
          <w:szCs w:val="24"/>
        </w:rPr>
        <w:tab/>
      </w:r>
      <w:r w:rsidRPr="00997ACE">
        <w:rPr>
          <w:b/>
          <w:sz w:val="24"/>
          <w:szCs w:val="24"/>
        </w:rPr>
        <w:t>Thema 4</w:t>
      </w:r>
      <w:r w:rsidRPr="00997ACE">
        <w:rPr>
          <w:sz w:val="24"/>
          <w:szCs w:val="24"/>
        </w:rPr>
        <w:t>: „Wachstum als Herausforderung für Athleten und Trainer” - Dr. Astrid Schubring</w:t>
      </w:r>
      <w:r w:rsidR="00AD5F1C">
        <w:rPr>
          <w:sz w:val="24"/>
          <w:szCs w:val="24"/>
        </w:rPr>
        <w:t xml:space="preserve"> </w:t>
      </w:r>
      <w:r w:rsidRPr="00997ACE">
        <w:rPr>
          <w:sz w:val="24"/>
          <w:szCs w:val="24"/>
        </w:rPr>
        <w:t>-</w:t>
      </w:r>
      <w:r w:rsidR="00AD5F1C">
        <w:rPr>
          <w:sz w:val="24"/>
          <w:szCs w:val="24"/>
        </w:rPr>
        <w:t xml:space="preserve"> </w:t>
      </w:r>
      <w:r w:rsidRPr="00997ACE">
        <w:rPr>
          <w:sz w:val="24"/>
          <w:szCs w:val="24"/>
        </w:rPr>
        <w:t xml:space="preserve">University </w:t>
      </w:r>
      <w:proofErr w:type="spellStart"/>
      <w:r w:rsidRPr="00997ACE">
        <w:rPr>
          <w:sz w:val="24"/>
          <w:szCs w:val="24"/>
        </w:rPr>
        <w:t>of</w:t>
      </w:r>
      <w:proofErr w:type="spellEnd"/>
      <w:r w:rsidRPr="00997ACE">
        <w:rPr>
          <w:sz w:val="24"/>
          <w:szCs w:val="24"/>
        </w:rPr>
        <w:t xml:space="preserve"> </w:t>
      </w:r>
      <w:proofErr w:type="spellStart"/>
      <w:r w:rsidRPr="00997ACE">
        <w:rPr>
          <w:sz w:val="24"/>
          <w:szCs w:val="24"/>
        </w:rPr>
        <w:t>Gothenburg</w:t>
      </w:r>
      <w:proofErr w:type="spellEnd"/>
      <w:r w:rsidRPr="00997ACE">
        <w:rPr>
          <w:sz w:val="24"/>
          <w:szCs w:val="24"/>
        </w:rPr>
        <w:t xml:space="preserve">, </w:t>
      </w:r>
      <w:proofErr w:type="spellStart"/>
      <w:r w:rsidRPr="00997ACE">
        <w:rPr>
          <w:sz w:val="24"/>
          <w:szCs w:val="24"/>
        </w:rPr>
        <w:t>Sweden</w:t>
      </w:r>
      <w:proofErr w:type="spellEnd"/>
    </w:p>
    <w:p w14:paraId="48CB0D14" w14:textId="52158644" w:rsidR="008D62FE" w:rsidRPr="00997ACE" w:rsidRDefault="008D62FE" w:rsidP="008D62FE">
      <w:pPr>
        <w:spacing w:line="240" w:lineRule="auto"/>
        <w:ind w:left="1410" w:hanging="1410"/>
        <w:rPr>
          <w:sz w:val="24"/>
          <w:szCs w:val="24"/>
        </w:rPr>
      </w:pPr>
      <w:r w:rsidRPr="00997ACE">
        <w:rPr>
          <w:sz w:val="24"/>
          <w:szCs w:val="24"/>
        </w:rPr>
        <w:t>10.30 – 11.30</w:t>
      </w:r>
      <w:r w:rsidRPr="00997ACE">
        <w:rPr>
          <w:sz w:val="24"/>
          <w:szCs w:val="24"/>
        </w:rPr>
        <w:tab/>
      </w:r>
      <w:r w:rsidRPr="00997ACE">
        <w:rPr>
          <w:b/>
          <w:sz w:val="24"/>
          <w:szCs w:val="24"/>
        </w:rPr>
        <w:t>Thema 5</w:t>
      </w:r>
      <w:r w:rsidRPr="00997ACE">
        <w:rPr>
          <w:sz w:val="24"/>
          <w:szCs w:val="24"/>
        </w:rPr>
        <w:t>: „Talentprognose im Sport – Zwischen Wissenschaft und Wahrsagerei” - Prof. Dr. Jörg Schorer</w:t>
      </w:r>
      <w:r w:rsidR="00AD5F1C">
        <w:rPr>
          <w:sz w:val="24"/>
          <w:szCs w:val="24"/>
        </w:rPr>
        <w:t xml:space="preserve"> </w:t>
      </w:r>
      <w:r w:rsidRPr="00997ACE">
        <w:rPr>
          <w:sz w:val="24"/>
          <w:szCs w:val="24"/>
        </w:rPr>
        <w:t>-</w:t>
      </w:r>
      <w:r w:rsidR="00AD5F1C">
        <w:rPr>
          <w:sz w:val="24"/>
          <w:szCs w:val="24"/>
        </w:rPr>
        <w:t xml:space="preserve"> </w:t>
      </w:r>
      <w:r w:rsidRPr="00997ACE">
        <w:rPr>
          <w:sz w:val="24"/>
          <w:szCs w:val="24"/>
        </w:rPr>
        <w:t>Universität Oldenburg, Deutschland</w:t>
      </w:r>
    </w:p>
    <w:p w14:paraId="30C19B2C" w14:textId="77777777" w:rsidR="008D62FE" w:rsidRPr="00997ACE" w:rsidRDefault="008D62FE" w:rsidP="008D62FE">
      <w:pPr>
        <w:spacing w:line="240" w:lineRule="auto"/>
        <w:rPr>
          <w:sz w:val="24"/>
          <w:szCs w:val="24"/>
        </w:rPr>
      </w:pPr>
      <w:r w:rsidRPr="00997ACE">
        <w:rPr>
          <w:sz w:val="24"/>
          <w:szCs w:val="24"/>
        </w:rPr>
        <w:t>11.30 – 12.00</w:t>
      </w:r>
      <w:r w:rsidRPr="00997ACE">
        <w:rPr>
          <w:sz w:val="24"/>
          <w:szCs w:val="24"/>
        </w:rPr>
        <w:tab/>
        <w:t>Pause</w:t>
      </w:r>
    </w:p>
    <w:p w14:paraId="0E6AB7D6" w14:textId="1ECCC608" w:rsidR="008D62FE" w:rsidRPr="00997ACE" w:rsidRDefault="008D62FE" w:rsidP="008D62FE">
      <w:pPr>
        <w:spacing w:line="240" w:lineRule="auto"/>
        <w:ind w:left="1410" w:hanging="1410"/>
        <w:rPr>
          <w:sz w:val="24"/>
          <w:szCs w:val="24"/>
        </w:rPr>
      </w:pPr>
      <w:r w:rsidRPr="00997ACE">
        <w:rPr>
          <w:sz w:val="24"/>
          <w:szCs w:val="24"/>
        </w:rPr>
        <w:t>12.00 – 13.00</w:t>
      </w:r>
      <w:r w:rsidRPr="00997ACE">
        <w:rPr>
          <w:sz w:val="24"/>
          <w:szCs w:val="24"/>
        </w:rPr>
        <w:tab/>
      </w:r>
      <w:r w:rsidRPr="00997ACE">
        <w:rPr>
          <w:b/>
          <w:sz w:val="24"/>
          <w:szCs w:val="24"/>
        </w:rPr>
        <w:t>Thema 6</w:t>
      </w:r>
      <w:r w:rsidRPr="00997ACE">
        <w:rPr>
          <w:sz w:val="24"/>
          <w:szCs w:val="24"/>
        </w:rPr>
        <w:t>: „</w:t>
      </w:r>
      <w:proofErr w:type="spellStart"/>
      <w:r w:rsidRPr="00997ACE">
        <w:rPr>
          <w:sz w:val="24"/>
          <w:szCs w:val="24"/>
        </w:rPr>
        <w:t>Competing</w:t>
      </w:r>
      <w:proofErr w:type="spellEnd"/>
      <w:r w:rsidRPr="00997ACE">
        <w:rPr>
          <w:sz w:val="24"/>
          <w:szCs w:val="24"/>
        </w:rPr>
        <w:t xml:space="preserve"> Hurt – Als Herausforderung für die Medizinische Betreuung im Nachwuchsleistungssport” - Prof. Dr. </w:t>
      </w:r>
      <w:proofErr w:type="gramStart"/>
      <w:r w:rsidRPr="00997ACE">
        <w:rPr>
          <w:sz w:val="24"/>
          <w:szCs w:val="24"/>
        </w:rPr>
        <w:t>Ansgar Thiel</w:t>
      </w:r>
      <w:r w:rsidR="00AD5F1C">
        <w:rPr>
          <w:sz w:val="24"/>
          <w:szCs w:val="24"/>
        </w:rPr>
        <w:t xml:space="preserve"> </w:t>
      </w:r>
      <w:r w:rsidRPr="00997ACE">
        <w:rPr>
          <w:sz w:val="24"/>
          <w:szCs w:val="24"/>
        </w:rPr>
        <w:t>- Universität</w:t>
      </w:r>
      <w:proofErr w:type="gramEnd"/>
      <w:r w:rsidRPr="00997ACE">
        <w:rPr>
          <w:sz w:val="24"/>
          <w:szCs w:val="24"/>
        </w:rPr>
        <w:t xml:space="preserve"> Tübingen, Deutschland</w:t>
      </w:r>
    </w:p>
    <w:p w14:paraId="2F1B3FD8" w14:textId="77777777" w:rsidR="008D62FE" w:rsidRPr="00997ACE" w:rsidRDefault="008D62FE" w:rsidP="008D62FE">
      <w:pPr>
        <w:spacing w:line="240" w:lineRule="auto"/>
        <w:rPr>
          <w:sz w:val="24"/>
          <w:szCs w:val="24"/>
        </w:rPr>
      </w:pPr>
      <w:r w:rsidRPr="00997ACE">
        <w:rPr>
          <w:sz w:val="24"/>
          <w:szCs w:val="24"/>
        </w:rPr>
        <w:t>13.00 – 13.15</w:t>
      </w:r>
      <w:r w:rsidRPr="00997ACE">
        <w:rPr>
          <w:sz w:val="24"/>
          <w:szCs w:val="24"/>
        </w:rPr>
        <w:tab/>
        <w:t>Schlussworte</w:t>
      </w:r>
    </w:p>
    <w:p w14:paraId="436D16AA" w14:textId="77777777" w:rsidR="008D62FE" w:rsidRPr="00997ACE" w:rsidRDefault="008D62FE" w:rsidP="008D62FE">
      <w:pPr>
        <w:spacing w:line="240" w:lineRule="auto"/>
        <w:rPr>
          <w:sz w:val="24"/>
          <w:szCs w:val="24"/>
        </w:rPr>
      </w:pPr>
      <w:r w:rsidRPr="00997ACE">
        <w:rPr>
          <w:sz w:val="24"/>
          <w:szCs w:val="24"/>
        </w:rPr>
        <w:t>13.15 – 14.00</w:t>
      </w:r>
      <w:r w:rsidRPr="00997ACE">
        <w:rPr>
          <w:sz w:val="24"/>
          <w:szCs w:val="24"/>
        </w:rPr>
        <w:tab/>
        <w:t>Mittagessen (optional)</w:t>
      </w:r>
    </w:p>
    <w:p w14:paraId="4B0B3F64" w14:textId="77777777" w:rsidR="008D62FE" w:rsidRPr="00997ACE" w:rsidRDefault="008D62FE" w:rsidP="008D62FE">
      <w:pPr>
        <w:spacing w:line="240" w:lineRule="auto"/>
        <w:rPr>
          <w:sz w:val="24"/>
          <w:szCs w:val="24"/>
        </w:rPr>
      </w:pPr>
      <w:r w:rsidRPr="00997ACE">
        <w:rPr>
          <w:sz w:val="24"/>
          <w:szCs w:val="24"/>
        </w:rPr>
        <w:t>14.00 – 17.00</w:t>
      </w:r>
      <w:r w:rsidRPr="00997ACE">
        <w:rPr>
          <w:sz w:val="24"/>
          <w:szCs w:val="24"/>
        </w:rPr>
        <w:tab/>
        <w:t xml:space="preserve">Aktives </w:t>
      </w:r>
      <w:r w:rsidRPr="00997ACE">
        <w:rPr>
          <w:b/>
          <w:sz w:val="24"/>
          <w:szCs w:val="24"/>
        </w:rPr>
        <w:t>Sportprogramm</w:t>
      </w:r>
      <w:r w:rsidRPr="00997ACE">
        <w:rPr>
          <w:sz w:val="24"/>
          <w:szCs w:val="24"/>
        </w:rPr>
        <w:t xml:space="preserve"> (optional)</w:t>
      </w:r>
    </w:p>
    <w:p w14:paraId="48C72060" w14:textId="209B7331" w:rsidR="00C024D0" w:rsidRPr="00C024D0" w:rsidRDefault="00C024D0" w:rsidP="008D62FE">
      <w:pPr>
        <w:pStyle w:val="StandardWeb"/>
        <w:spacing w:before="0" w:beforeAutospacing="0" w:after="0" w:afterAutospacing="0"/>
        <w:rPr>
          <w:rFonts w:asciiTheme="minorHAnsi" w:hAnsiTheme="minorHAnsi"/>
          <w:b/>
          <w:sz w:val="28"/>
        </w:rPr>
      </w:pPr>
      <w:r w:rsidRPr="00C024D0">
        <w:rPr>
          <w:rFonts w:asciiTheme="minorHAnsi" w:hAnsiTheme="minorHAnsi"/>
          <w:b/>
          <w:sz w:val="28"/>
        </w:rPr>
        <w:lastRenderedPageBreak/>
        <w:t>SPORTPROGRAMM</w:t>
      </w:r>
    </w:p>
    <w:p w14:paraId="08F2675E" w14:textId="77777777" w:rsidR="00C024D0" w:rsidRDefault="00C024D0" w:rsidP="008D62FE">
      <w:pPr>
        <w:pStyle w:val="StandardWeb"/>
        <w:spacing w:before="0" w:beforeAutospacing="0" w:after="0" w:afterAutospacing="0"/>
        <w:rPr>
          <w:rFonts w:asciiTheme="minorHAnsi" w:hAnsiTheme="minorHAnsi"/>
        </w:rPr>
      </w:pPr>
    </w:p>
    <w:p w14:paraId="098BABAF" w14:textId="1A31F0DF" w:rsidR="008D62FE" w:rsidRDefault="008D62FE" w:rsidP="008D62FE">
      <w:pPr>
        <w:pStyle w:val="StandardWeb"/>
        <w:spacing w:before="0" w:beforeAutospacing="0" w:after="0" w:afterAutospacing="0"/>
        <w:rPr>
          <w:rFonts w:asciiTheme="minorHAnsi" w:hAnsiTheme="minorHAnsi"/>
        </w:rPr>
      </w:pPr>
      <w:r w:rsidRPr="00997ACE">
        <w:rPr>
          <w:rFonts w:asciiTheme="minorHAnsi" w:hAnsiTheme="minorHAnsi"/>
        </w:rPr>
        <w:t xml:space="preserve">Am </w:t>
      </w:r>
      <w:r w:rsidR="00AD5F1C" w:rsidRPr="00997ACE">
        <w:rPr>
          <w:rFonts w:asciiTheme="minorHAnsi" w:hAnsiTheme="minorHAnsi"/>
        </w:rPr>
        <w:t>Samstagvormittag</w:t>
      </w:r>
      <w:r w:rsidRPr="00997ACE">
        <w:rPr>
          <w:rFonts w:asciiTheme="minorHAnsi" w:hAnsiTheme="minorHAnsi"/>
        </w:rPr>
        <w:t xml:space="preserve"> und auch </w:t>
      </w:r>
      <w:proofErr w:type="gramStart"/>
      <w:r w:rsidRPr="00997ACE">
        <w:rPr>
          <w:rFonts w:asciiTheme="minorHAnsi" w:hAnsiTheme="minorHAnsi"/>
        </w:rPr>
        <w:t>Nachmittags</w:t>
      </w:r>
      <w:proofErr w:type="gramEnd"/>
      <w:r w:rsidRPr="00997ACE">
        <w:rPr>
          <w:rFonts w:asciiTheme="minorHAnsi" w:hAnsiTheme="minorHAnsi"/>
        </w:rPr>
        <w:t xml:space="preserve"> wird</w:t>
      </w:r>
      <w:r w:rsidR="00164B73">
        <w:rPr>
          <w:rFonts w:asciiTheme="minorHAnsi" w:hAnsiTheme="minorHAnsi"/>
        </w:rPr>
        <w:t xml:space="preserve"> optional</w:t>
      </w:r>
      <w:r w:rsidRPr="00997ACE">
        <w:rPr>
          <w:rFonts w:asciiTheme="minorHAnsi" w:hAnsiTheme="minorHAnsi"/>
        </w:rPr>
        <w:t xml:space="preserve"> ein sehr vielfältiges </w:t>
      </w:r>
      <w:r>
        <w:rPr>
          <w:rFonts w:asciiTheme="minorHAnsi" w:hAnsiTheme="minorHAnsi"/>
        </w:rPr>
        <w:t>aktives Sportp</w:t>
      </w:r>
      <w:r w:rsidRPr="00997ACE">
        <w:rPr>
          <w:rFonts w:asciiTheme="minorHAnsi" w:hAnsiTheme="minorHAnsi"/>
        </w:rPr>
        <w:t>rogramm</w:t>
      </w:r>
      <w:r>
        <w:rPr>
          <w:rFonts w:asciiTheme="minorHAnsi" w:hAnsiTheme="minorHAnsi"/>
        </w:rPr>
        <w:t xml:space="preserve"> für die Teilnehmer</w:t>
      </w:r>
      <w:r w:rsidRPr="00997ACE">
        <w:rPr>
          <w:rFonts w:asciiTheme="minorHAnsi" w:hAnsiTheme="minorHAnsi"/>
        </w:rPr>
        <w:t xml:space="preserve"> angeboten das von Guides und Profiathleten</w:t>
      </w:r>
      <w:r>
        <w:rPr>
          <w:rFonts w:asciiTheme="minorHAnsi" w:hAnsiTheme="minorHAnsi"/>
        </w:rPr>
        <w:t xml:space="preserve"> </w:t>
      </w:r>
      <w:r w:rsidRPr="00997ACE">
        <w:rPr>
          <w:rFonts w:asciiTheme="minorHAnsi" w:hAnsiTheme="minorHAnsi"/>
        </w:rPr>
        <w:t>begleitet wird</w:t>
      </w:r>
      <w:r w:rsidR="00C049FC">
        <w:rPr>
          <w:rFonts w:asciiTheme="minorHAnsi" w:hAnsiTheme="minorHAnsi"/>
        </w:rPr>
        <w:t xml:space="preserve">: </w:t>
      </w:r>
    </w:p>
    <w:p w14:paraId="4E460F92" w14:textId="77777777" w:rsidR="00C049FC" w:rsidRPr="00997ACE" w:rsidRDefault="00C049FC" w:rsidP="008D62FE">
      <w:pPr>
        <w:pStyle w:val="StandardWeb"/>
        <w:spacing w:before="0" w:beforeAutospacing="0" w:after="0" w:afterAutospacing="0"/>
        <w:rPr>
          <w:rFonts w:asciiTheme="minorHAnsi" w:hAnsiTheme="minorHAnsi"/>
        </w:rPr>
      </w:pPr>
    </w:p>
    <w:p w14:paraId="70D03A50" w14:textId="7A94BCBF" w:rsidR="00C049FC" w:rsidRPr="00464D94" w:rsidRDefault="008D62FE" w:rsidP="00C049FC">
      <w:pPr>
        <w:pStyle w:val="StandardWeb"/>
        <w:numPr>
          <w:ilvl w:val="0"/>
          <w:numId w:val="6"/>
        </w:numPr>
        <w:spacing w:before="0" w:beforeAutospacing="0" w:after="0" w:afterAutospacing="0"/>
        <w:rPr>
          <w:rFonts w:asciiTheme="minorHAnsi" w:hAnsiTheme="minorHAnsi"/>
          <w:b/>
        </w:rPr>
      </w:pPr>
      <w:r w:rsidRPr="00C049FC">
        <w:rPr>
          <w:rFonts w:asciiTheme="minorHAnsi" w:hAnsiTheme="minorHAnsi"/>
          <w:b/>
        </w:rPr>
        <w:t>Laufeinheit</w:t>
      </w:r>
      <w:r w:rsidRPr="00997ACE">
        <w:rPr>
          <w:rFonts w:asciiTheme="minorHAnsi" w:hAnsiTheme="minorHAnsi"/>
        </w:rPr>
        <w:t xml:space="preserve"> und Tipps fürs Mentaltraining im Klostergarten </w:t>
      </w:r>
      <w:proofErr w:type="spellStart"/>
      <w:r w:rsidRPr="00997ACE">
        <w:rPr>
          <w:rFonts w:asciiTheme="minorHAnsi" w:hAnsiTheme="minorHAnsi"/>
        </w:rPr>
        <w:t>Gauenstein</w:t>
      </w:r>
      <w:proofErr w:type="spellEnd"/>
      <w:r w:rsidRPr="00997ACE">
        <w:rPr>
          <w:rFonts w:asciiTheme="minorHAnsi" w:hAnsiTheme="minorHAnsi"/>
        </w:rPr>
        <w:t xml:space="preserve"> mit </w:t>
      </w:r>
      <w:hyperlink r:id="rId10" w:history="1">
        <w:r w:rsidRPr="00997ACE">
          <w:rPr>
            <w:rStyle w:val="Hyperlink"/>
            <w:rFonts w:asciiTheme="minorHAnsi" w:hAnsiTheme="minorHAnsi"/>
            <w:color w:val="auto"/>
            <w:u w:val="none"/>
          </w:rPr>
          <w:t xml:space="preserve">Daniel </w:t>
        </w:r>
        <w:proofErr w:type="spellStart"/>
        <w:r w:rsidRPr="00997ACE">
          <w:rPr>
            <w:rStyle w:val="Hyperlink"/>
            <w:rFonts w:asciiTheme="minorHAnsi" w:hAnsiTheme="minorHAnsi"/>
            <w:color w:val="auto"/>
            <w:u w:val="none"/>
          </w:rPr>
          <w:t>Zugg</w:t>
        </w:r>
        <w:proofErr w:type="spellEnd"/>
      </w:hyperlink>
      <w:r w:rsidRPr="00997ACE">
        <w:rPr>
          <w:rFonts w:asciiTheme="minorHAnsi" w:hAnsiTheme="minorHAnsi"/>
        </w:rPr>
        <w:t> (Kaderathlet im Olympiazentrum Vorarlberg, Österreichische Nationalmannschaft Skibergsteigen, Mitglied der </w:t>
      </w:r>
      <w:hyperlink r:id="rId11" w:history="1">
        <w:r w:rsidRPr="00997ACE">
          <w:rPr>
            <w:rStyle w:val="Hyperlink"/>
            <w:rFonts w:asciiTheme="minorHAnsi" w:hAnsiTheme="minorHAnsi"/>
            <w:color w:val="auto"/>
            <w:u w:val="none"/>
          </w:rPr>
          <w:t>Sportlerfamilie Montafon</w:t>
        </w:r>
      </w:hyperlink>
      <w:r w:rsidRPr="00997ACE">
        <w:rPr>
          <w:rFonts w:asciiTheme="minorHAnsi" w:hAnsiTheme="minorHAnsi"/>
        </w:rPr>
        <w:t>)</w:t>
      </w:r>
    </w:p>
    <w:p w14:paraId="3719E705" w14:textId="6A45BCC1" w:rsidR="00464D94" w:rsidRPr="00C049FC" w:rsidRDefault="00464D94" w:rsidP="00C024D0">
      <w:pPr>
        <w:pStyle w:val="StandardWeb"/>
        <w:numPr>
          <w:ilvl w:val="0"/>
          <w:numId w:val="6"/>
        </w:numPr>
        <w:spacing w:before="0" w:beforeAutospacing="0" w:after="0" w:afterAutospacing="0"/>
        <w:rPr>
          <w:rFonts w:asciiTheme="minorHAnsi" w:hAnsiTheme="minorHAnsi"/>
          <w:b/>
        </w:rPr>
      </w:pPr>
      <w:r>
        <w:rPr>
          <w:rFonts w:asciiTheme="minorHAnsi" w:hAnsiTheme="minorHAnsi"/>
          <w:b/>
        </w:rPr>
        <w:t>Yogastunde</w:t>
      </w:r>
      <w:r w:rsidR="00C024D0">
        <w:rPr>
          <w:rFonts w:asciiTheme="minorHAnsi" w:hAnsiTheme="minorHAnsi"/>
          <w:b/>
        </w:rPr>
        <w:t>.</w:t>
      </w:r>
      <w:r>
        <w:rPr>
          <w:rFonts w:asciiTheme="minorHAnsi" w:hAnsiTheme="minorHAnsi"/>
          <w:b/>
        </w:rPr>
        <w:t xml:space="preserve"> </w:t>
      </w:r>
      <w:r w:rsidR="00C024D0" w:rsidRPr="00C024D0">
        <w:rPr>
          <w:rFonts w:asciiTheme="minorHAnsi" w:hAnsiTheme="minorHAnsi"/>
        </w:rPr>
        <w:t>“Wake Up” Yoga mit Birgit Isele</w:t>
      </w:r>
    </w:p>
    <w:p w14:paraId="7F5A0CF0" w14:textId="77777777" w:rsidR="00C049FC" w:rsidRPr="00C049FC" w:rsidRDefault="008D62FE" w:rsidP="008D62FE">
      <w:pPr>
        <w:pStyle w:val="einleitungstext"/>
        <w:numPr>
          <w:ilvl w:val="0"/>
          <w:numId w:val="6"/>
        </w:numPr>
        <w:spacing w:before="0" w:beforeAutospacing="0" w:after="0" w:afterAutospacing="0"/>
        <w:rPr>
          <w:rFonts w:asciiTheme="minorHAnsi" w:hAnsiTheme="minorHAnsi"/>
          <w:b/>
        </w:rPr>
      </w:pPr>
      <w:r w:rsidRPr="003543E2">
        <w:rPr>
          <w:rStyle w:val="Fett"/>
          <w:rFonts w:asciiTheme="minorHAnsi" w:hAnsiTheme="minorHAnsi"/>
          <w:bCs w:val="0"/>
        </w:rPr>
        <w:t>E-Mountainbike Tour</w:t>
      </w:r>
      <w:r>
        <w:rPr>
          <w:rStyle w:val="Fett"/>
          <w:rFonts w:asciiTheme="minorHAnsi" w:hAnsiTheme="minorHAnsi"/>
          <w:b w:val="0"/>
          <w:bCs w:val="0"/>
        </w:rPr>
        <w:t xml:space="preserve"> </w:t>
      </w:r>
      <w:r w:rsidRPr="00997ACE">
        <w:rPr>
          <w:rFonts w:asciiTheme="minorHAnsi" w:hAnsiTheme="minorHAnsi"/>
        </w:rPr>
        <w:t xml:space="preserve">mit praktisch methodischen Übungen und Techniktraining am </w:t>
      </w:r>
      <w:proofErr w:type="spellStart"/>
      <w:r w:rsidRPr="00997ACE">
        <w:rPr>
          <w:rFonts w:asciiTheme="minorHAnsi" w:hAnsiTheme="minorHAnsi"/>
        </w:rPr>
        <w:t>Bartholomäber</w:t>
      </w:r>
      <w:r w:rsidR="00C049FC">
        <w:rPr>
          <w:rFonts w:asciiTheme="minorHAnsi" w:hAnsiTheme="minorHAnsi"/>
        </w:rPr>
        <w:t>g</w:t>
      </w:r>
      <w:proofErr w:type="spellEnd"/>
      <w:r w:rsidRPr="00997ACE">
        <w:rPr>
          <w:rFonts w:asciiTheme="minorHAnsi" w:hAnsiTheme="minorHAnsi"/>
        </w:rPr>
        <w:t xml:space="preserve"> mit Markus Fessler-Jenny </w:t>
      </w:r>
      <w:r w:rsidR="00C049FC">
        <w:rPr>
          <w:rFonts w:asciiTheme="minorHAnsi" w:hAnsiTheme="minorHAnsi"/>
        </w:rPr>
        <w:t>(</w:t>
      </w:r>
      <w:r w:rsidRPr="00997ACE">
        <w:rPr>
          <w:rFonts w:asciiTheme="minorHAnsi" w:hAnsiTheme="minorHAnsi"/>
        </w:rPr>
        <w:t>Sportlerfamilie Mo</w:t>
      </w:r>
      <w:r w:rsidR="00C049FC">
        <w:rPr>
          <w:rFonts w:asciiTheme="minorHAnsi" w:hAnsiTheme="minorHAnsi"/>
        </w:rPr>
        <w:t>ntafon,</w:t>
      </w:r>
      <w:r w:rsidRPr="00997ACE">
        <w:rPr>
          <w:rFonts w:asciiTheme="minorHAnsi" w:hAnsiTheme="minorHAnsi"/>
        </w:rPr>
        <w:t xml:space="preserve"> Bike-Guide Montafon Tourismus</w:t>
      </w:r>
      <w:r w:rsidR="00C049FC">
        <w:rPr>
          <w:rFonts w:asciiTheme="minorHAnsi" w:hAnsiTheme="minorHAnsi"/>
        </w:rPr>
        <w:t>)</w:t>
      </w:r>
    </w:p>
    <w:p w14:paraId="3CAF5962" w14:textId="77777777" w:rsidR="00C049FC" w:rsidRPr="00C049FC" w:rsidRDefault="008D62FE" w:rsidP="008D62FE">
      <w:pPr>
        <w:pStyle w:val="einleitungstext"/>
        <w:numPr>
          <w:ilvl w:val="0"/>
          <w:numId w:val="6"/>
        </w:numPr>
        <w:spacing w:before="0" w:beforeAutospacing="0" w:after="0" w:afterAutospacing="0"/>
        <w:rPr>
          <w:rFonts w:asciiTheme="minorHAnsi" w:hAnsiTheme="minorHAnsi"/>
          <w:b/>
        </w:rPr>
      </w:pPr>
      <w:r w:rsidRPr="00C049FC">
        <w:rPr>
          <w:rStyle w:val="Fett"/>
          <w:rFonts w:asciiTheme="minorHAnsi" w:hAnsiTheme="minorHAnsi"/>
          <w:bCs w:val="0"/>
        </w:rPr>
        <w:t>Klettersteig</w:t>
      </w:r>
      <w:r w:rsidRPr="00C049FC">
        <w:rPr>
          <w:rFonts w:asciiTheme="minorHAnsi" w:hAnsiTheme="minorHAnsi"/>
        </w:rPr>
        <w:t xml:space="preserve"> </w:t>
      </w:r>
      <w:proofErr w:type="spellStart"/>
      <w:r w:rsidRPr="00C049FC">
        <w:rPr>
          <w:rFonts w:asciiTheme="minorHAnsi" w:hAnsiTheme="minorHAnsi"/>
        </w:rPr>
        <w:t>Rifa</w:t>
      </w:r>
      <w:proofErr w:type="spellEnd"/>
      <w:r w:rsidRPr="00C049FC">
        <w:rPr>
          <w:rFonts w:asciiTheme="minorHAnsi" w:hAnsiTheme="minorHAnsi"/>
        </w:rPr>
        <w:t xml:space="preserve"> in </w:t>
      </w:r>
      <w:proofErr w:type="spellStart"/>
      <w:r w:rsidRPr="00C049FC">
        <w:rPr>
          <w:rFonts w:asciiTheme="minorHAnsi" w:hAnsiTheme="minorHAnsi"/>
        </w:rPr>
        <w:t>Partenen</w:t>
      </w:r>
      <w:proofErr w:type="spellEnd"/>
      <w:r w:rsidRPr="00C049FC">
        <w:rPr>
          <w:rFonts w:asciiTheme="minorHAnsi" w:hAnsiTheme="minorHAnsi"/>
        </w:rPr>
        <w:t xml:space="preserve"> mit Lukas </w:t>
      </w:r>
      <w:proofErr w:type="spellStart"/>
      <w:r w:rsidRPr="00C049FC">
        <w:rPr>
          <w:rFonts w:asciiTheme="minorHAnsi" w:hAnsiTheme="minorHAnsi"/>
        </w:rPr>
        <w:t>Kühlechner</w:t>
      </w:r>
      <w:proofErr w:type="spellEnd"/>
      <w:r w:rsidRPr="00C049FC">
        <w:rPr>
          <w:rFonts w:asciiTheme="minorHAnsi" w:hAnsiTheme="minorHAnsi"/>
        </w:rPr>
        <w:t xml:space="preserve"> </w:t>
      </w:r>
      <w:r w:rsidR="00C049FC">
        <w:rPr>
          <w:rFonts w:asciiTheme="minorHAnsi" w:hAnsiTheme="minorHAnsi"/>
        </w:rPr>
        <w:t>(</w:t>
      </w:r>
      <w:r w:rsidRPr="00C049FC">
        <w:rPr>
          <w:rFonts w:asciiTheme="minorHAnsi" w:hAnsiTheme="minorHAnsi"/>
        </w:rPr>
        <w:t>Bergführer Montafon</w:t>
      </w:r>
      <w:r w:rsidR="00C049FC">
        <w:rPr>
          <w:rFonts w:asciiTheme="minorHAnsi" w:hAnsiTheme="minorHAnsi"/>
        </w:rPr>
        <w:t>)</w:t>
      </w:r>
    </w:p>
    <w:p w14:paraId="2E04EABB" w14:textId="77777777" w:rsidR="00C049FC" w:rsidRPr="00C049FC" w:rsidRDefault="008D62FE" w:rsidP="008D62FE">
      <w:pPr>
        <w:pStyle w:val="einleitungstext"/>
        <w:numPr>
          <w:ilvl w:val="0"/>
          <w:numId w:val="6"/>
        </w:numPr>
        <w:spacing w:before="0" w:beforeAutospacing="0" w:after="0" w:afterAutospacing="0"/>
        <w:rPr>
          <w:rFonts w:asciiTheme="minorHAnsi" w:hAnsiTheme="minorHAnsi"/>
          <w:b/>
        </w:rPr>
      </w:pPr>
      <w:r w:rsidRPr="00C049FC">
        <w:rPr>
          <w:rStyle w:val="Fett"/>
          <w:rFonts w:asciiTheme="minorHAnsi" w:hAnsiTheme="minorHAnsi"/>
          <w:bCs w:val="0"/>
        </w:rPr>
        <w:t>Besichtigung Schanzenanlage</w:t>
      </w:r>
      <w:r w:rsidR="00C049FC">
        <w:rPr>
          <w:rFonts w:asciiTheme="minorHAnsi" w:hAnsiTheme="minorHAnsi"/>
        </w:rPr>
        <w:t xml:space="preserve"> mit Elmar Egg (</w:t>
      </w:r>
      <w:r w:rsidRPr="00C049FC">
        <w:rPr>
          <w:rFonts w:asciiTheme="minorHAnsi" w:hAnsiTheme="minorHAnsi"/>
        </w:rPr>
        <w:t>Geschäftsführer Montafon Nordic</w:t>
      </w:r>
      <w:r w:rsidR="00C049FC">
        <w:rPr>
          <w:rFonts w:asciiTheme="minorHAnsi" w:hAnsiTheme="minorHAnsi"/>
        </w:rPr>
        <w:t>)</w:t>
      </w:r>
    </w:p>
    <w:p w14:paraId="0DADD184" w14:textId="77777777" w:rsidR="008D62FE" w:rsidRPr="00C049FC" w:rsidRDefault="008D62FE" w:rsidP="008D62FE">
      <w:pPr>
        <w:pStyle w:val="einleitungstext"/>
        <w:numPr>
          <w:ilvl w:val="0"/>
          <w:numId w:val="6"/>
        </w:numPr>
        <w:spacing w:before="0" w:beforeAutospacing="0" w:after="0" w:afterAutospacing="0"/>
        <w:rPr>
          <w:rFonts w:asciiTheme="minorHAnsi" w:hAnsiTheme="minorHAnsi"/>
          <w:b/>
        </w:rPr>
      </w:pPr>
      <w:r w:rsidRPr="00C049FC">
        <w:rPr>
          <w:rStyle w:val="Fett"/>
          <w:rFonts w:asciiTheme="minorHAnsi" w:hAnsiTheme="minorHAnsi"/>
          <w:bCs w:val="0"/>
        </w:rPr>
        <w:t>Skispringen</w:t>
      </w:r>
      <w:r w:rsidR="00C049FC">
        <w:rPr>
          <w:rStyle w:val="Fett"/>
          <w:rFonts w:asciiTheme="minorHAnsi" w:hAnsiTheme="minorHAnsi"/>
          <w:bCs w:val="0"/>
        </w:rPr>
        <w:t xml:space="preserve"> </w:t>
      </w:r>
      <w:r w:rsidRPr="00C049FC">
        <w:rPr>
          <w:rFonts w:asciiTheme="minorHAnsi" w:hAnsiTheme="minorHAnsi"/>
        </w:rPr>
        <w:t>auf der kleinsten Schanze au</w:t>
      </w:r>
      <w:r w:rsidR="00C049FC">
        <w:rPr>
          <w:rFonts w:asciiTheme="minorHAnsi" w:hAnsiTheme="minorHAnsi"/>
        </w:rPr>
        <w:t>f der Schanzenanlage (HS 22 m)</w:t>
      </w:r>
      <w:r w:rsidRPr="00C049FC">
        <w:rPr>
          <w:rFonts w:asciiTheme="minorHAnsi" w:hAnsiTheme="minorHAnsi"/>
        </w:rPr>
        <w:t xml:space="preserve"> mit Christoph Kraxner </w:t>
      </w:r>
      <w:r w:rsidR="00C049FC">
        <w:rPr>
          <w:rFonts w:asciiTheme="minorHAnsi" w:hAnsiTheme="minorHAnsi"/>
        </w:rPr>
        <w:t>(</w:t>
      </w:r>
      <w:r w:rsidRPr="00C049FC">
        <w:rPr>
          <w:rFonts w:asciiTheme="minorHAnsi" w:hAnsiTheme="minorHAnsi"/>
        </w:rPr>
        <w:t>Leiter Sektion Nordisch beim VSV, Dipl. Lang- und Sprunglauftrainer</w:t>
      </w:r>
      <w:r w:rsidR="00C049FC">
        <w:rPr>
          <w:rFonts w:asciiTheme="minorHAnsi" w:hAnsiTheme="minorHAnsi"/>
        </w:rPr>
        <w:t>)</w:t>
      </w:r>
    </w:p>
    <w:p w14:paraId="604B76AA" w14:textId="77777777" w:rsidR="008D62FE" w:rsidRPr="00997ACE" w:rsidRDefault="008D62FE" w:rsidP="00997ACE">
      <w:pPr>
        <w:spacing w:line="240" w:lineRule="auto"/>
        <w:rPr>
          <w:sz w:val="24"/>
          <w:szCs w:val="24"/>
        </w:rPr>
      </w:pPr>
    </w:p>
    <w:p w14:paraId="4A143D10" w14:textId="77777777" w:rsidR="008679E1" w:rsidRPr="00997ACE" w:rsidRDefault="008679E1" w:rsidP="00997ACE">
      <w:pPr>
        <w:spacing w:line="240" w:lineRule="auto"/>
        <w:rPr>
          <w:sz w:val="24"/>
          <w:szCs w:val="24"/>
        </w:rPr>
      </w:pPr>
    </w:p>
    <w:p w14:paraId="4F14F1CA" w14:textId="68D3FFE6" w:rsidR="00AD544C" w:rsidRPr="00C024D0" w:rsidRDefault="00C024D0" w:rsidP="00AD544C">
      <w:pPr>
        <w:spacing w:line="240" w:lineRule="auto"/>
        <w:rPr>
          <w:rFonts w:eastAsia="Times New Roman" w:cs="Times New Roman"/>
          <w:b/>
          <w:sz w:val="32"/>
          <w:szCs w:val="32"/>
          <w:lang w:eastAsia="de-AT"/>
        </w:rPr>
      </w:pPr>
      <w:r w:rsidRPr="00C024D0">
        <w:rPr>
          <w:rFonts w:eastAsia="Times New Roman" w:cs="Times New Roman"/>
          <w:b/>
          <w:sz w:val="32"/>
          <w:szCs w:val="32"/>
          <w:lang w:eastAsia="de-AT"/>
        </w:rPr>
        <w:t>WEBSEITE</w:t>
      </w:r>
    </w:p>
    <w:p w14:paraId="43EB16F0" w14:textId="0E65DF63" w:rsidR="00AD544C" w:rsidRPr="00AD544C" w:rsidRDefault="00AD544C" w:rsidP="00AD544C">
      <w:pPr>
        <w:spacing w:line="240" w:lineRule="auto"/>
        <w:rPr>
          <w:rFonts w:eastAsia="Times New Roman" w:cs="Times New Roman"/>
          <w:sz w:val="24"/>
          <w:szCs w:val="24"/>
          <w:lang w:eastAsia="de-AT"/>
        </w:rPr>
      </w:pPr>
      <w:r w:rsidRPr="00AD544C">
        <w:rPr>
          <w:rFonts w:eastAsia="Times New Roman" w:cs="Times New Roman"/>
          <w:sz w:val="24"/>
          <w:szCs w:val="24"/>
          <w:lang w:eastAsia="de-AT"/>
        </w:rPr>
        <w:t>www.sportsymposium.at</w:t>
      </w:r>
    </w:p>
    <w:p w14:paraId="05775879" w14:textId="77777777" w:rsidR="008679E1" w:rsidRPr="00997ACE" w:rsidRDefault="008679E1" w:rsidP="00997ACE">
      <w:pPr>
        <w:spacing w:line="240" w:lineRule="auto"/>
        <w:rPr>
          <w:sz w:val="24"/>
          <w:szCs w:val="24"/>
        </w:rPr>
      </w:pPr>
    </w:p>
    <w:p w14:paraId="4E89BC46" w14:textId="77777777" w:rsidR="008679E1" w:rsidRPr="00997ACE" w:rsidRDefault="008679E1" w:rsidP="00997ACE">
      <w:pPr>
        <w:spacing w:line="240" w:lineRule="auto"/>
        <w:rPr>
          <w:sz w:val="24"/>
          <w:szCs w:val="24"/>
        </w:rPr>
      </w:pPr>
      <w:bookmarkStart w:id="0" w:name="_GoBack"/>
      <w:bookmarkEnd w:id="0"/>
    </w:p>
    <w:p w14:paraId="1508AA9D" w14:textId="77777777" w:rsidR="008679E1" w:rsidRPr="00997ACE" w:rsidRDefault="008679E1" w:rsidP="00997ACE">
      <w:pPr>
        <w:spacing w:line="240" w:lineRule="auto"/>
        <w:rPr>
          <w:sz w:val="24"/>
          <w:szCs w:val="24"/>
        </w:rPr>
      </w:pPr>
    </w:p>
    <w:p w14:paraId="08861311" w14:textId="77777777" w:rsidR="008679E1" w:rsidRPr="00997ACE" w:rsidRDefault="008679E1" w:rsidP="00997ACE">
      <w:pPr>
        <w:spacing w:line="240" w:lineRule="auto"/>
        <w:rPr>
          <w:sz w:val="24"/>
          <w:szCs w:val="24"/>
        </w:rPr>
      </w:pPr>
    </w:p>
    <w:p w14:paraId="1A963856" w14:textId="77777777" w:rsidR="008679E1" w:rsidRPr="00997ACE" w:rsidRDefault="008679E1" w:rsidP="00997ACE">
      <w:pPr>
        <w:spacing w:line="240" w:lineRule="auto"/>
        <w:rPr>
          <w:sz w:val="24"/>
          <w:szCs w:val="24"/>
        </w:rPr>
      </w:pPr>
    </w:p>
    <w:p w14:paraId="0FFC07D2" w14:textId="77777777" w:rsidR="008679E1" w:rsidRPr="00997ACE" w:rsidRDefault="008679E1" w:rsidP="00997ACE">
      <w:pPr>
        <w:spacing w:line="240" w:lineRule="auto"/>
        <w:rPr>
          <w:sz w:val="24"/>
          <w:szCs w:val="24"/>
        </w:rPr>
      </w:pPr>
    </w:p>
    <w:p w14:paraId="2B1D991F" w14:textId="60F42399" w:rsidR="003343BF" w:rsidRPr="00997ACE" w:rsidRDefault="003343BF" w:rsidP="00997ACE">
      <w:pPr>
        <w:spacing w:line="240" w:lineRule="auto"/>
        <w:rPr>
          <w:sz w:val="24"/>
          <w:szCs w:val="24"/>
        </w:rPr>
      </w:pPr>
    </w:p>
    <w:sectPr w:rsidR="003343BF" w:rsidRPr="00997ACE" w:rsidSect="00C024D0">
      <w:headerReference w:type="even" r:id="rId12"/>
      <w:headerReference w:type="default" r:id="rId13"/>
      <w:footerReference w:type="even" r:id="rId14"/>
      <w:footerReference w:type="default" r:id="rId15"/>
      <w:headerReference w:type="first" r:id="rId16"/>
      <w:footerReference w:type="first" r:id="rId17"/>
      <w:pgSz w:w="11906" w:h="16838"/>
      <w:pgMar w:top="2552" w:right="1440" w:bottom="1701" w:left="1418" w:header="708" w:footer="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09D06" w14:textId="77777777" w:rsidR="003E3A31" w:rsidRDefault="003E3A31" w:rsidP="008679E1">
      <w:pPr>
        <w:spacing w:after="0" w:line="240" w:lineRule="auto"/>
      </w:pPr>
      <w:r>
        <w:separator/>
      </w:r>
    </w:p>
  </w:endnote>
  <w:endnote w:type="continuationSeparator" w:id="0">
    <w:p w14:paraId="335013F6" w14:textId="77777777" w:rsidR="003E3A31" w:rsidRDefault="003E3A31" w:rsidP="0086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429AF" w14:textId="77777777" w:rsidR="000554BC" w:rsidRDefault="000554B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1AD59" w14:textId="77777777" w:rsidR="008679E1" w:rsidRDefault="008679E1" w:rsidP="008679E1">
    <w:pPr>
      <w:pStyle w:val="Fuzeile"/>
      <w:tabs>
        <w:tab w:val="clear" w:pos="9072"/>
        <w:tab w:val="right" w:pos="9639"/>
      </w:tabs>
      <w:ind w:right="-596"/>
      <w:rPr>
        <w:rStyle w:val="Hyperlink0"/>
        <w:rFonts w:ascii="Verdana" w:hAnsi="Verdana"/>
        <w:color w:val="595959" w:themeColor="text1" w:themeTint="A6"/>
        <w:sz w:val="16"/>
        <w:szCs w:val="16"/>
      </w:rPr>
    </w:pPr>
  </w:p>
  <w:p w14:paraId="0DF40A99" w14:textId="77777777" w:rsidR="008679E1" w:rsidRDefault="008679E1" w:rsidP="008679E1">
    <w:pPr>
      <w:pStyle w:val="Fuzeile"/>
      <w:tabs>
        <w:tab w:val="clear" w:pos="9072"/>
        <w:tab w:val="right" w:pos="9639"/>
      </w:tabs>
      <w:ind w:right="-596"/>
      <w:rPr>
        <w:rStyle w:val="Hyperlink0"/>
        <w:rFonts w:ascii="Verdana" w:hAnsi="Verdana"/>
        <w:color w:val="595959" w:themeColor="text1" w:themeTint="A6"/>
        <w:sz w:val="16"/>
        <w:szCs w:val="16"/>
      </w:rPr>
    </w:pPr>
    <w:r w:rsidRPr="008679E1">
      <w:rPr>
        <w:noProof/>
        <w:lang w:eastAsia="de-AT"/>
      </w:rPr>
      <mc:AlternateContent>
        <mc:Choice Requires="wps">
          <w:drawing>
            <wp:anchor distT="0" distB="0" distL="114300" distR="114300" simplePos="0" relativeHeight="251665408" behindDoc="0" locked="0" layoutInCell="1" allowOverlap="1" wp14:anchorId="07A94236" wp14:editId="035DB5F6">
              <wp:simplePos x="0" y="0"/>
              <wp:positionH relativeFrom="column">
                <wp:posOffset>-299720</wp:posOffset>
              </wp:positionH>
              <wp:positionV relativeFrom="paragraph">
                <wp:posOffset>27305</wp:posOffset>
              </wp:positionV>
              <wp:extent cx="6477000" cy="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647700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285C8A" id="Gerade Verbindung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6pt,2.15pt" to="486.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" strokecolor="gray [1629]"/>
          </w:pict>
        </mc:Fallback>
      </mc:AlternateContent>
    </w:r>
  </w:p>
  <w:p w14:paraId="66474C32" w14:textId="77777777" w:rsidR="008679E1" w:rsidRPr="008679E1" w:rsidRDefault="00D26641" w:rsidP="00D26641">
    <w:pPr>
      <w:pStyle w:val="Fuzeile"/>
      <w:tabs>
        <w:tab w:val="clear" w:pos="9072"/>
        <w:tab w:val="right" w:pos="9639"/>
      </w:tabs>
      <w:ind w:left="993" w:right="-595"/>
      <w:rPr>
        <w:rStyle w:val="Hyperlink0"/>
        <w:rFonts w:ascii="Verdana" w:hAnsi="Verdana"/>
        <w:color w:val="595959" w:themeColor="text1" w:themeTint="A6"/>
        <w:sz w:val="16"/>
        <w:szCs w:val="16"/>
      </w:rPr>
    </w:pPr>
    <w:r>
      <w:rPr>
        <w:noProof/>
        <w:lang w:eastAsia="de-AT"/>
      </w:rPr>
      <w:drawing>
        <wp:anchor distT="0" distB="0" distL="114300" distR="114300" simplePos="0" relativeHeight="251661312" behindDoc="0" locked="0" layoutInCell="1" allowOverlap="1" wp14:anchorId="3D1A5584" wp14:editId="364F76CE">
          <wp:simplePos x="0" y="0"/>
          <wp:positionH relativeFrom="column">
            <wp:posOffset>5367655</wp:posOffset>
          </wp:positionH>
          <wp:positionV relativeFrom="paragraph">
            <wp:posOffset>71755</wp:posOffset>
          </wp:positionV>
          <wp:extent cx="752475" cy="752475"/>
          <wp:effectExtent l="0" t="0" r="9525" b="952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afon-Logo mit Claim roter Hintergrund.jpg"/>
                  <pic:cNvPicPr/>
                </pic:nvPicPr>
                <pic:blipFill>
                  <a:blip r:embed="rId1" cstate="print">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2336" behindDoc="1" locked="0" layoutInCell="1" allowOverlap="1" wp14:anchorId="218D8C1D" wp14:editId="4E44EEC1">
          <wp:simplePos x="0" y="0"/>
          <wp:positionH relativeFrom="column">
            <wp:posOffset>-271145</wp:posOffset>
          </wp:positionH>
          <wp:positionV relativeFrom="paragraph">
            <wp:posOffset>46990</wp:posOffset>
          </wp:positionV>
          <wp:extent cx="728345" cy="809756"/>
          <wp:effectExtent l="0" t="0" r="0" b="952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B_olympiaz-V_black po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28345" cy="809756"/>
                  </a:xfrm>
                  <a:prstGeom prst="rect">
                    <a:avLst/>
                  </a:prstGeom>
                  <a:noFill/>
                  <a:ln>
                    <a:noFill/>
                  </a:ln>
                </pic:spPr>
              </pic:pic>
            </a:graphicData>
          </a:graphic>
          <wp14:sizeRelH relativeFrom="page">
            <wp14:pctWidth>0</wp14:pctWidth>
          </wp14:sizeRelH>
          <wp14:sizeRelV relativeFrom="page">
            <wp14:pctHeight>0</wp14:pctHeight>
          </wp14:sizeRelV>
        </wp:anchor>
      </w:drawing>
    </w:r>
    <w:r w:rsidR="008679E1" w:rsidRPr="008679E1">
      <w:rPr>
        <w:rStyle w:val="Hyperlink0"/>
        <w:rFonts w:ascii="Verdana" w:hAnsi="Verdana"/>
        <w:color w:val="595959" w:themeColor="text1" w:themeTint="A6"/>
        <w:sz w:val="16"/>
        <w:szCs w:val="16"/>
      </w:rPr>
      <w:t xml:space="preserve">Olympiazentrum Vorarlberg GmbH | </w:t>
    </w:r>
    <w:proofErr w:type="spellStart"/>
    <w:r w:rsidR="008679E1" w:rsidRPr="008679E1">
      <w:rPr>
        <w:rStyle w:val="Hyperlink0"/>
        <w:rFonts w:ascii="Verdana" w:hAnsi="Verdana"/>
        <w:color w:val="595959" w:themeColor="text1" w:themeTint="A6"/>
        <w:sz w:val="16"/>
        <w:szCs w:val="16"/>
      </w:rPr>
      <w:t>Höchsterstr</w:t>
    </w:r>
    <w:proofErr w:type="spellEnd"/>
    <w:r w:rsidR="008679E1" w:rsidRPr="008679E1">
      <w:rPr>
        <w:rStyle w:val="Hyperlink0"/>
        <w:rFonts w:ascii="Verdana" w:hAnsi="Verdana"/>
        <w:color w:val="595959" w:themeColor="text1" w:themeTint="A6"/>
        <w:sz w:val="16"/>
        <w:szCs w:val="16"/>
      </w:rPr>
      <w:t xml:space="preserve">. 82 | 6850 Dornbirn </w:t>
    </w:r>
  </w:p>
  <w:p w14:paraId="58431858" w14:textId="77777777" w:rsidR="008679E1" w:rsidRPr="008679E1" w:rsidRDefault="008679E1" w:rsidP="00D26641">
    <w:pPr>
      <w:pStyle w:val="Fuzeile"/>
      <w:tabs>
        <w:tab w:val="clear" w:pos="4536"/>
        <w:tab w:val="clear" w:pos="9072"/>
        <w:tab w:val="left" w:pos="8760"/>
      </w:tabs>
      <w:ind w:left="993" w:right="-595"/>
      <w:rPr>
        <w:rStyle w:val="Hyperlink0"/>
        <w:rFonts w:ascii="Verdana" w:hAnsi="Verdana"/>
        <w:color w:val="595959" w:themeColor="text1" w:themeTint="A6"/>
        <w:sz w:val="16"/>
        <w:szCs w:val="16"/>
      </w:rPr>
    </w:pPr>
    <w:r w:rsidRPr="008679E1">
      <w:rPr>
        <w:rStyle w:val="Hyperlink0"/>
        <w:rFonts w:ascii="Verdana" w:hAnsi="Verdana"/>
        <w:color w:val="595959" w:themeColor="text1" w:themeTint="A6"/>
        <w:sz w:val="16"/>
        <w:szCs w:val="16"/>
      </w:rPr>
      <w:t xml:space="preserve">Tel +43 5572 24465 | </w:t>
    </w:r>
    <w:r w:rsidRPr="0060225C">
      <w:rPr>
        <w:rStyle w:val="Hyperlink0"/>
        <w:rFonts w:ascii="Verdana" w:hAnsi="Verdana"/>
        <w:color w:val="595959" w:themeColor="text1" w:themeTint="A6"/>
        <w:sz w:val="16"/>
        <w:szCs w:val="16"/>
      </w:rPr>
      <w:t>www.olympiazentrum-vorarlberg.at</w:t>
    </w:r>
    <w:r>
      <w:rPr>
        <w:rStyle w:val="Hyperlink0"/>
        <w:rFonts w:ascii="Verdana" w:hAnsi="Verdana"/>
        <w:color w:val="595959" w:themeColor="text1" w:themeTint="A6"/>
        <w:sz w:val="16"/>
        <w:szCs w:val="16"/>
      </w:rPr>
      <w:t xml:space="preserve"> </w:t>
    </w:r>
    <w:r w:rsidRPr="008679E1">
      <w:rPr>
        <w:rStyle w:val="Hyperlink0"/>
        <w:rFonts w:ascii="Verdana" w:hAnsi="Verdana"/>
        <w:color w:val="595959" w:themeColor="text1" w:themeTint="A6"/>
        <w:sz w:val="16"/>
        <w:szCs w:val="16"/>
      </w:rPr>
      <w:tab/>
    </w:r>
  </w:p>
  <w:p w14:paraId="2109BD50" w14:textId="77777777" w:rsidR="008679E1" w:rsidRDefault="00D26641" w:rsidP="00D26641">
    <w:pPr>
      <w:pStyle w:val="Fuzeile"/>
      <w:tabs>
        <w:tab w:val="clear" w:pos="4536"/>
        <w:tab w:val="clear" w:pos="9072"/>
      </w:tabs>
      <w:ind w:left="993" w:right="-595"/>
      <w:rPr>
        <w:rStyle w:val="Hyperlink0"/>
        <w:rFonts w:ascii="Verdana" w:hAnsi="Verdana"/>
        <w:color w:val="595959" w:themeColor="text1" w:themeTint="A6"/>
        <w:sz w:val="16"/>
        <w:szCs w:val="16"/>
      </w:rPr>
    </w:pPr>
    <w:r w:rsidRPr="008679E1">
      <w:rPr>
        <w:rFonts w:ascii="Verdana" w:eastAsia="Calibri" w:hAnsi="Verdana" w:cs="Calibri"/>
        <w:noProof/>
        <w:color w:val="595959" w:themeColor="text1" w:themeTint="A6"/>
        <w:sz w:val="16"/>
        <w:szCs w:val="16"/>
        <w:lang w:eastAsia="de-AT"/>
      </w:rPr>
      <w:drawing>
        <wp:anchor distT="0" distB="0" distL="114300" distR="114300" simplePos="0" relativeHeight="251659264" behindDoc="0" locked="0" layoutInCell="1" allowOverlap="1" wp14:anchorId="4588411F" wp14:editId="17372864">
          <wp:simplePos x="0" y="0"/>
          <wp:positionH relativeFrom="column">
            <wp:posOffset>4135755</wp:posOffset>
          </wp:positionH>
          <wp:positionV relativeFrom="paragraph">
            <wp:posOffset>20955</wp:posOffset>
          </wp:positionV>
          <wp:extent cx="1131570" cy="57150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uf-Weiss-RGB-transparent.png"/>
                  <pic:cNvPicPr/>
                </pic:nvPicPr>
                <pic:blipFill>
                  <a:blip r:embed="rId4">
                    <a:extLst>
                      <a:ext uri="{28A0092B-C50C-407E-A947-70E740481C1C}">
                        <a14:useLocalDpi xmlns:a14="http://schemas.microsoft.com/office/drawing/2010/main" val="0"/>
                      </a:ext>
                    </a:extLst>
                  </a:blip>
                  <a:stretch>
                    <a:fillRect/>
                  </a:stretch>
                </pic:blipFill>
                <pic:spPr>
                  <a:xfrm>
                    <a:off x="0" y="0"/>
                    <a:ext cx="113157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07BA2" w14:textId="77777777" w:rsidR="008679E1" w:rsidRPr="008679E1" w:rsidRDefault="008679E1" w:rsidP="00D26641">
    <w:pPr>
      <w:pStyle w:val="Fuzeile"/>
      <w:tabs>
        <w:tab w:val="clear" w:pos="4536"/>
        <w:tab w:val="clear" w:pos="9072"/>
      </w:tabs>
      <w:ind w:left="993" w:right="-595"/>
      <w:rPr>
        <w:rStyle w:val="Hyperlink0"/>
        <w:rFonts w:ascii="Verdana" w:hAnsi="Verdana"/>
        <w:color w:val="595959" w:themeColor="text1" w:themeTint="A6"/>
        <w:sz w:val="16"/>
        <w:szCs w:val="16"/>
      </w:rPr>
    </w:pPr>
    <w:r w:rsidRPr="008679E1">
      <w:rPr>
        <w:rStyle w:val="Hyperlink0"/>
        <w:rFonts w:ascii="Verdana" w:hAnsi="Verdana"/>
        <w:color w:val="595959" w:themeColor="text1" w:themeTint="A6"/>
        <w:sz w:val="16"/>
        <w:szCs w:val="16"/>
      </w:rPr>
      <w:t>Kontakt: info@sportsymposium.at</w:t>
    </w:r>
  </w:p>
  <w:p w14:paraId="4683B9F6" w14:textId="77777777" w:rsidR="008679E1" w:rsidRPr="008679E1" w:rsidRDefault="008679E1" w:rsidP="00D26641">
    <w:pPr>
      <w:pStyle w:val="Fuzeile"/>
      <w:tabs>
        <w:tab w:val="clear" w:pos="4536"/>
        <w:tab w:val="clear" w:pos="9072"/>
      </w:tabs>
      <w:ind w:left="993" w:right="-595"/>
      <w:rPr>
        <w:rStyle w:val="Hyperlink0"/>
        <w:rFonts w:ascii="Verdana" w:hAnsi="Verdana"/>
        <w:color w:val="595959" w:themeColor="text1" w:themeTint="A6"/>
        <w:sz w:val="16"/>
        <w:szCs w:val="16"/>
      </w:rPr>
    </w:pPr>
    <w:r w:rsidRPr="008679E1">
      <w:rPr>
        <w:rStyle w:val="Hyperlink0"/>
        <w:rFonts w:ascii="Verdana" w:hAnsi="Verdana"/>
        <w:color w:val="595959" w:themeColor="text1" w:themeTint="A6"/>
        <w:sz w:val="16"/>
        <w:szCs w:val="16"/>
      </w:rPr>
      <w:t xml:space="preserve">Web: </w:t>
    </w:r>
    <w:r w:rsidR="000554BC">
      <w:rPr>
        <w:rStyle w:val="Hyperlink0"/>
        <w:rFonts w:ascii="Verdana" w:hAnsi="Verdana"/>
        <w:color w:val="595959" w:themeColor="text1" w:themeTint="A6"/>
        <w:sz w:val="16"/>
        <w:szCs w:val="16"/>
      </w:rPr>
      <w:t>s</w:t>
    </w:r>
    <w:r w:rsidRPr="008679E1">
      <w:rPr>
        <w:rStyle w:val="Hyperlink0"/>
        <w:rFonts w:ascii="Verdana" w:hAnsi="Verdana"/>
        <w:color w:val="595959" w:themeColor="text1" w:themeTint="A6"/>
        <w:sz w:val="16"/>
        <w:szCs w:val="16"/>
      </w:rPr>
      <w:t>portsymposium.at</w:t>
    </w:r>
  </w:p>
  <w:p w14:paraId="4681F07A" w14:textId="77777777" w:rsidR="008679E1" w:rsidRPr="008679E1" w:rsidRDefault="000554BC" w:rsidP="00D26641">
    <w:pPr>
      <w:pStyle w:val="Fuzeile"/>
      <w:tabs>
        <w:tab w:val="clear" w:pos="4536"/>
        <w:tab w:val="clear" w:pos="9072"/>
        <w:tab w:val="left" w:pos="8190"/>
      </w:tabs>
      <w:ind w:left="993" w:right="-595"/>
      <w:rPr>
        <w:rStyle w:val="Hyperlink0"/>
        <w:rFonts w:ascii="Verdana" w:hAnsi="Verdana"/>
        <w:color w:val="595959" w:themeColor="text1" w:themeTint="A6"/>
        <w:sz w:val="16"/>
        <w:szCs w:val="16"/>
      </w:rPr>
    </w:pPr>
    <w:r>
      <w:rPr>
        <w:rStyle w:val="Hyperlink0"/>
        <w:rFonts w:ascii="Verdana" w:hAnsi="Verdana"/>
        <w:color w:val="595959" w:themeColor="text1" w:themeTint="A6"/>
        <w:sz w:val="16"/>
        <w:szCs w:val="16"/>
      </w:rPr>
      <w:t>Facebook: /</w:t>
    </w:r>
    <w:proofErr w:type="spellStart"/>
    <w:r>
      <w:rPr>
        <w:rStyle w:val="Hyperlink0"/>
        <w:rFonts w:ascii="Verdana" w:hAnsi="Verdana"/>
        <w:color w:val="595959" w:themeColor="text1" w:themeTint="A6"/>
        <w:sz w:val="16"/>
        <w:szCs w:val="16"/>
      </w:rPr>
      <w:t>s</w:t>
    </w:r>
    <w:r w:rsidR="008679E1" w:rsidRPr="008679E1">
      <w:rPr>
        <w:rStyle w:val="Hyperlink0"/>
        <w:rFonts w:ascii="Verdana" w:hAnsi="Verdana"/>
        <w:color w:val="595959" w:themeColor="text1" w:themeTint="A6"/>
        <w:sz w:val="16"/>
        <w:szCs w:val="16"/>
      </w:rPr>
      <w:t>portsymposium</w:t>
    </w:r>
    <w:r>
      <w:rPr>
        <w:rStyle w:val="Hyperlink0"/>
        <w:rFonts w:ascii="Verdana" w:hAnsi="Verdana"/>
        <w:color w:val="595959" w:themeColor="text1" w:themeTint="A6"/>
        <w:sz w:val="16"/>
        <w:szCs w:val="16"/>
      </w:rPr>
      <w:t>vorarlberg</w:t>
    </w:r>
    <w:proofErr w:type="spellEnd"/>
    <w:r w:rsidR="008679E1" w:rsidRPr="008679E1">
      <w:rPr>
        <w:rStyle w:val="Hyperlink0"/>
        <w:rFonts w:ascii="Verdana" w:hAnsi="Verdana"/>
        <w:color w:val="595959" w:themeColor="text1" w:themeTint="A6"/>
        <w:sz w:val="16"/>
        <w:szCs w:val="16"/>
      </w:rPr>
      <w:tab/>
    </w:r>
  </w:p>
  <w:p w14:paraId="01F3578F" w14:textId="77777777" w:rsidR="008679E1" w:rsidRPr="008679E1" w:rsidRDefault="000554BC" w:rsidP="00D26641">
    <w:pPr>
      <w:pStyle w:val="Fuzeile"/>
      <w:tabs>
        <w:tab w:val="clear" w:pos="4536"/>
        <w:tab w:val="clear" w:pos="9072"/>
      </w:tabs>
      <w:ind w:left="993" w:right="-595"/>
      <w:rPr>
        <w:rFonts w:ascii="Verdana" w:eastAsia="Trebuchet MS" w:hAnsi="Verdana" w:cs="Trebuchet MS"/>
        <w:color w:val="595959" w:themeColor="text1" w:themeTint="A6"/>
        <w:sz w:val="16"/>
        <w:szCs w:val="16"/>
        <w:u w:color="0000FF"/>
      </w:rPr>
    </w:pPr>
    <w:r>
      <w:rPr>
        <w:rStyle w:val="Hyperlink0"/>
        <w:rFonts w:ascii="Verdana" w:hAnsi="Verdana"/>
        <w:color w:val="595959" w:themeColor="text1" w:themeTint="A6"/>
        <w:sz w:val="16"/>
        <w:szCs w:val="16"/>
      </w:rPr>
      <w:t>Instagram: /</w:t>
    </w:r>
    <w:proofErr w:type="spellStart"/>
    <w:r>
      <w:rPr>
        <w:rStyle w:val="Hyperlink0"/>
        <w:rFonts w:ascii="Verdana" w:hAnsi="Verdana"/>
        <w:color w:val="595959" w:themeColor="text1" w:themeTint="A6"/>
        <w:sz w:val="16"/>
        <w:szCs w:val="16"/>
      </w:rPr>
      <w:t>s</w:t>
    </w:r>
    <w:r w:rsidR="008679E1" w:rsidRPr="008679E1">
      <w:rPr>
        <w:rStyle w:val="Hyperlink0"/>
        <w:rFonts w:ascii="Verdana" w:hAnsi="Verdana"/>
        <w:color w:val="595959" w:themeColor="text1" w:themeTint="A6"/>
        <w:sz w:val="16"/>
        <w:szCs w:val="16"/>
      </w:rPr>
      <w:t>portsymposium</w:t>
    </w:r>
    <w:r>
      <w:rPr>
        <w:rStyle w:val="Hyperlink0"/>
        <w:rFonts w:ascii="Verdana" w:hAnsi="Verdana"/>
        <w:color w:val="595959" w:themeColor="text1" w:themeTint="A6"/>
        <w:sz w:val="16"/>
        <w:szCs w:val="16"/>
      </w:rPr>
      <w:t>_vorarlberg</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7EC09" w14:textId="77777777" w:rsidR="000554BC" w:rsidRDefault="000554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12E90" w14:textId="77777777" w:rsidR="003E3A31" w:rsidRDefault="003E3A31" w:rsidP="008679E1">
      <w:pPr>
        <w:spacing w:after="0" w:line="240" w:lineRule="auto"/>
      </w:pPr>
      <w:r>
        <w:separator/>
      </w:r>
    </w:p>
  </w:footnote>
  <w:footnote w:type="continuationSeparator" w:id="0">
    <w:p w14:paraId="510DDADD" w14:textId="77777777" w:rsidR="003E3A31" w:rsidRDefault="003E3A31" w:rsidP="0086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CDFEA" w14:textId="77777777" w:rsidR="000554BC" w:rsidRDefault="000554B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4C36B" w14:textId="77777777" w:rsidR="008679E1" w:rsidRDefault="008679E1">
    <w:pPr>
      <w:pStyle w:val="Kopfzeile"/>
    </w:pPr>
    <w:r>
      <w:rPr>
        <w:noProof/>
        <w:lang w:eastAsia="de-AT"/>
      </w:rPr>
      <w:drawing>
        <wp:anchor distT="0" distB="0" distL="114300" distR="114300" simplePos="0" relativeHeight="251663360" behindDoc="0" locked="0" layoutInCell="1" allowOverlap="1" wp14:anchorId="280F1878" wp14:editId="662A8124">
          <wp:simplePos x="0" y="0"/>
          <wp:positionH relativeFrom="column">
            <wp:posOffset>1220470</wp:posOffset>
          </wp:positionH>
          <wp:positionV relativeFrom="paragraph">
            <wp:posOffset>-523875</wp:posOffset>
          </wp:positionV>
          <wp:extent cx="3317604" cy="1857376"/>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ymposium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17604" cy="185737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D1C33" w14:textId="77777777" w:rsidR="000554BC" w:rsidRDefault="000554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07739"/>
    <w:multiLevelType w:val="multilevel"/>
    <w:tmpl w:val="375E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6511CF"/>
    <w:multiLevelType w:val="multilevel"/>
    <w:tmpl w:val="D94CD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C939BE"/>
    <w:multiLevelType w:val="multilevel"/>
    <w:tmpl w:val="B96C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2D6E78"/>
    <w:multiLevelType w:val="hybridMultilevel"/>
    <w:tmpl w:val="6C3EDD20"/>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67520AA7"/>
    <w:multiLevelType w:val="multilevel"/>
    <w:tmpl w:val="B062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AA6A82"/>
    <w:multiLevelType w:val="multilevel"/>
    <w:tmpl w:val="9522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9E1"/>
    <w:rsid w:val="00027006"/>
    <w:rsid w:val="000554BC"/>
    <w:rsid w:val="00164B73"/>
    <w:rsid w:val="002408F7"/>
    <w:rsid w:val="003343BF"/>
    <w:rsid w:val="003543E2"/>
    <w:rsid w:val="003E3A31"/>
    <w:rsid w:val="00464D94"/>
    <w:rsid w:val="0047588E"/>
    <w:rsid w:val="004A571C"/>
    <w:rsid w:val="004D6EBC"/>
    <w:rsid w:val="005019E6"/>
    <w:rsid w:val="0060225C"/>
    <w:rsid w:val="008679E1"/>
    <w:rsid w:val="00886D4E"/>
    <w:rsid w:val="008D62FE"/>
    <w:rsid w:val="0091436E"/>
    <w:rsid w:val="00983E2A"/>
    <w:rsid w:val="00997ACE"/>
    <w:rsid w:val="00A951D8"/>
    <w:rsid w:val="00AD544C"/>
    <w:rsid w:val="00AD5F1C"/>
    <w:rsid w:val="00AE1690"/>
    <w:rsid w:val="00B25393"/>
    <w:rsid w:val="00C024D0"/>
    <w:rsid w:val="00C049FC"/>
    <w:rsid w:val="00C12C35"/>
    <w:rsid w:val="00C33074"/>
    <w:rsid w:val="00D23E4D"/>
    <w:rsid w:val="00D26641"/>
    <w:rsid w:val="00F10D2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154D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B25393"/>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679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79E1"/>
  </w:style>
  <w:style w:type="paragraph" w:styleId="Fuzeile">
    <w:name w:val="footer"/>
    <w:basedOn w:val="Standard"/>
    <w:link w:val="FuzeileZchn"/>
    <w:unhideWhenUsed/>
    <w:rsid w:val="008679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79E1"/>
  </w:style>
  <w:style w:type="character" w:customStyle="1" w:styleId="Hyperlink0">
    <w:name w:val="Hyperlink.0"/>
    <w:basedOn w:val="Absatz-Standardschriftart"/>
    <w:rsid w:val="008679E1"/>
    <w:rPr>
      <w:rFonts w:ascii="Trebuchet MS" w:eastAsia="Trebuchet MS" w:hAnsi="Trebuchet MS" w:cs="Trebuchet MS"/>
      <w:color w:val="000000"/>
      <w:sz w:val="18"/>
      <w:szCs w:val="18"/>
      <w:u w:val="none" w:color="0000FF"/>
    </w:rPr>
  </w:style>
  <w:style w:type="paragraph" w:styleId="Sprechblasentext">
    <w:name w:val="Balloon Text"/>
    <w:basedOn w:val="Standard"/>
    <w:link w:val="SprechblasentextZchn"/>
    <w:uiPriority w:val="99"/>
    <w:semiHidden/>
    <w:unhideWhenUsed/>
    <w:rsid w:val="008679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79E1"/>
    <w:rPr>
      <w:rFonts w:ascii="Tahoma" w:hAnsi="Tahoma" w:cs="Tahoma"/>
      <w:sz w:val="16"/>
      <w:szCs w:val="16"/>
    </w:rPr>
  </w:style>
  <w:style w:type="character" w:styleId="Hyperlink">
    <w:name w:val="Hyperlink"/>
    <w:basedOn w:val="Absatz-Standardschriftart"/>
    <w:uiPriority w:val="99"/>
    <w:unhideWhenUsed/>
    <w:rsid w:val="008679E1"/>
    <w:rPr>
      <w:color w:val="0000FF" w:themeColor="hyperlink"/>
      <w:u w:val="single"/>
    </w:rPr>
  </w:style>
  <w:style w:type="paragraph" w:customStyle="1" w:styleId="einleitungstext">
    <w:name w:val="einleitungstext"/>
    <w:basedOn w:val="Standard"/>
    <w:rsid w:val="00B25393"/>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unhideWhenUsed/>
    <w:rsid w:val="00B25393"/>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B25393"/>
    <w:rPr>
      <w:b/>
      <w:bCs/>
    </w:rPr>
  </w:style>
  <w:style w:type="character" w:customStyle="1" w:styleId="berschrift2Zchn">
    <w:name w:val="Überschrift 2 Zchn"/>
    <w:basedOn w:val="Absatz-Standardschriftart"/>
    <w:link w:val="berschrift2"/>
    <w:uiPriority w:val="9"/>
    <w:rsid w:val="00B25393"/>
    <w:rPr>
      <w:rFonts w:ascii="Times New Roman" w:eastAsia="Times New Roman" w:hAnsi="Times New Roman" w:cs="Times New Roman"/>
      <w:b/>
      <w:bCs/>
      <w:sz w:val="36"/>
      <w:szCs w:val="36"/>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36598">
      <w:bodyDiv w:val="1"/>
      <w:marLeft w:val="0"/>
      <w:marRight w:val="0"/>
      <w:marTop w:val="0"/>
      <w:marBottom w:val="0"/>
      <w:divBdr>
        <w:top w:val="none" w:sz="0" w:space="0" w:color="auto"/>
        <w:left w:val="none" w:sz="0" w:space="0" w:color="auto"/>
        <w:bottom w:val="none" w:sz="0" w:space="0" w:color="auto"/>
        <w:right w:val="none" w:sz="0" w:space="0" w:color="auto"/>
      </w:divBdr>
    </w:div>
    <w:div w:id="337275660">
      <w:bodyDiv w:val="1"/>
      <w:marLeft w:val="0"/>
      <w:marRight w:val="0"/>
      <w:marTop w:val="0"/>
      <w:marBottom w:val="0"/>
      <w:divBdr>
        <w:top w:val="none" w:sz="0" w:space="0" w:color="auto"/>
        <w:left w:val="none" w:sz="0" w:space="0" w:color="auto"/>
        <w:bottom w:val="none" w:sz="0" w:space="0" w:color="auto"/>
        <w:right w:val="none" w:sz="0" w:space="0" w:color="auto"/>
      </w:divBdr>
      <w:divsChild>
        <w:div w:id="122699218">
          <w:marLeft w:val="0"/>
          <w:marRight w:val="0"/>
          <w:marTop w:val="0"/>
          <w:marBottom w:val="0"/>
          <w:divBdr>
            <w:top w:val="none" w:sz="0" w:space="0" w:color="auto"/>
            <w:left w:val="none" w:sz="0" w:space="0" w:color="auto"/>
            <w:bottom w:val="none" w:sz="0" w:space="0" w:color="auto"/>
            <w:right w:val="none" w:sz="0" w:space="0" w:color="auto"/>
          </w:divBdr>
        </w:div>
      </w:divsChild>
    </w:div>
    <w:div w:id="424959972">
      <w:bodyDiv w:val="1"/>
      <w:marLeft w:val="0"/>
      <w:marRight w:val="0"/>
      <w:marTop w:val="0"/>
      <w:marBottom w:val="0"/>
      <w:divBdr>
        <w:top w:val="none" w:sz="0" w:space="0" w:color="auto"/>
        <w:left w:val="none" w:sz="0" w:space="0" w:color="auto"/>
        <w:bottom w:val="none" w:sz="0" w:space="0" w:color="auto"/>
        <w:right w:val="none" w:sz="0" w:space="0" w:color="auto"/>
      </w:divBdr>
    </w:div>
    <w:div w:id="578174037">
      <w:bodyDiv w:val="1"/>
      <w:marLeft w:val="0"/>
      <w:marRight w:val="0"/>
      <w:marTop w:val="0"/>
      <w:marBottom w:val="0"/>
      <w:divBdr>
        <w:top w:val="none" w:sz="0" w:space="0" w:color="auto"/>
        <w:left w:val="none" w:sz="0" w:space="0" w:color="auto"/>
        <w:bottom w:val="none" w:sz="0" w:space="0" w:color="auto"/>
        <w:right w:val="none" w:sz="0" w:space="0" w:color="auto"/>
      </w:divBdr>
      <w:divsChild>
        <w:div w:id="1251232086">
          <w:marLeft w:val="0"/>
          <w:marRight w:val="0"/>
          <w:marTop w:val="0"/>
          <w:marBottom w:val="0"/>
          <w:divBdr>
            <w:top w:val="none" w:sz="0" w:space="0" w:color="auto"/>
            <w:left w:val="none" w:sz="0" w:space="0" w:color="auto"/>
            <w:bottom w:val="none" w:sz="0" w:space="0" w:color="auto"/>
            <w:right w:val="none" w:sz="0" w:space="0" w:color="auto"/>
          </w:divBdr>
        </w:div>
      </w:divsChild>
    </w:div>
    <w:div w:id="1834490038">
      <w:bodyDiv w:val="1"/>
      <w:marLeft w:val="0"/>
      <w:marRight w:val="0"/>
      <w:marTop w:val="0"/>
      <w:marBottom w:val="0"/>
      <w:divBdr>
        <w:top w:val="none" w:sz="0" w:space="0" w:color="auto"/>
        <w:left w:val="none" w:sz="0" w:space="0" w:color="auto"/>
        <w:bottom w:val="none" w:sz="0" w:space="0" w:color="auto"/>
        <w:right w:val="none" w:sz="0" w:space="0" w:color="auto"/>
      </w:divBdr>
    </w:div>
    <w:div w:id="203360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afon.a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lympiazentrum-vorarlberg.a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ntafon.at/de/Mein-Montafon/Begegnungen/Sportlerfamili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olympiazentrum-vorarlberg.at/athleten/daniel-zug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orarlberg.a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5541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Sportservice Vorarlberg</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Scherer</dc:creator>
  <cp:lastModifiedBy>Nicola Tyre</cp:lastModifiedBy>
  <cp:revision>13</cp:revision>
  <cp:lastPrinted>2017-11-29T10:21:00Z</cp:lastPrinted>
  <dcterms:created xsi:type="dcterms:W3CDTF">2017-11-27T10:06:00Z</dcterms:created>
  <dcterms:modified xsi:type="dcterms:W3CDTF">2018-01-18T11:50:00Z</dcterms:modified>
</cp:coreProperties>
</file>